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2F6A" w14:textId="4878DC2E" w:rsidR="00432FA5" w:rsidRPr="002648D0" w:rsidRDefault="002648D0" w:rsidP="002648D0">
      <w:pPr>
        <w:rPr>
          <w:rFonts w:ascii="Times New Roman" w:hAnsi="Times New Roman" w:cs="Times New Roman"/>
          <w:sz w:val="24"/>
          <w:szCs w:val="24"/>
        </w:rPr>
      </w:pPr>
      <w:r w:rsidRPr="002648D0">
        <w:rPr>
          <w:rFonts w:ascii="Times New Roman" w:hAnsi="Times New Roman" w:cs="Times New Roman"/>
          <w:sz w:val="24"/>
          <w:szCs w:val="24"/>
        </w:rPr>
        <w:t xml:space="preserve">CEC meetings are scheduled bimonthly. Unscheduled meetings are conducted as and when </w:t>
      </w:r>
      <w:r w:rsidRPr="002648D0">
        <w:rPr>
          <w:rFonts w:ascii="Times New Roman" w:hAnsi="Times New Roman" w:cs="Times New Roman"/>
          <w:sz w:val="24"/>
          <w:szCs w:val="24"/>
        </w:rPr>
        <w:t>required.</w:t>
      </w:r>
    </w:p>
    <w:sectPr w:rsidR="00432FA5" w:rsidRPr="00264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8A"/>
    <w:rsid w:val="00083B44"/>
    <w:rsid w:val="000E758A"/>
    <w:rsid w:val="002136AF"/>
    <w:rsid w:val="002648D0"/>
    <w:rsid w:val="00432FA5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18A4"/>
  <w15:chartTrackingRefBased/>
  <w15:docId w15:val="{2E33BF1B-9506-4A87-93A6-40859099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5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5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5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5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2026-05-15T08:06:00Z</dcterms:created>
  <dcterms:modified xsi:type="dcterms:W3CDTF">2026-05-15T08:09:00Z</dcterms:modified>
</cp:coreProperties>
</file>