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A4599" w14:textId="77777777" w:rsidR="00B2418A" w:rsidRPr="0023317C" w:rsidRDefault="00B2418A" w:rsidP="00B2418A">
      <w:pPr>
        <w:spacing w:after="0" w:line="240" w:lineRule="auto"/>
        <w:rPr>
          <w:sz w:val="2"/>
          <w:szCs w:val="2"/>
        </w:rPr>
      </w:pPr>
    </w:p>
    <w:p w14:paraId="049CD8A6" w14:textId="77777777" w:rsidR="00E4148D" w:rsidRPr="0023317C" w:rsidRDefault="00E4148D" w:rsidP="00B2418A">
      <w:pPr>
        <w:spacing w:after="0" w:line="240" w:lineRule="auto"/>
        <w:rPr>
          <w:sz w:val="10"/>
          <w:szCs w:val="10"/>
        </w:rPr>
      </w:pPr>
    </w:p>
    <w:tbl>
      <w:tblPr>
        <w:tblStyle w:val="TableGrid"/>
        <w:tblW w:w="489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1626"/>
        <w:gridCol w:w="8906"/>
      </w:tblGrid>
      <w:tr w:rsidR="00296B90" w:rsidRPr="00F335BE" w14:paraId="6155FCAF" w14:textId="77777777" w:rsidTr="00592219">
        <w:trPr>
          <w:trHeight w:val="1550"/>
          <w:jc w:val="center"/>
        </w:trPr>
        <w:tc>
          <w:tcPr>
            <w:tcW w:w="732" w:type="pct"/>
            <w:shd w:val="clear" w:color="auto" w:fill="000000" w:themeFill="text1"/>
            <w:vAlign w:val="center"/>
          </w:tcPr>
          <w:p w14:paraId="10301885" w14:textId="16DACC8E" w:rsidR="00296B90" w:rsidRPr="00F335BE" w:rsidRDefault="00592219" w:rsidP="00592219">
            <w:pPr>
              <w:jc w:val="center"/>
              <w:rPr>
                <w:rFonts w:ascii="Arial Unicode MS" w:eastAsia="Arial Unicode MS" w:hAnsi="Arial Unicode MS" w:cs="Arial Unicode MS"/>
                <w:b/>
                <w:bCs/>
                <w:sz w:val="2"/>
                <w:szCs w:val="2"/>
              </w:rPr>
            </w:pPr>
            <w:r w:rsidRPr="00F335BE">
              <w:rPr>
                <w:rFonts w:ascii="Arial Unicode MS" w:eastAsia="Arial Unicode MS" w:hAnsi="Arial Unicode MS" w:cs="Arial Unicode MS"/>
                <w:noProof/>
              </w:rPr>
              <w:drawing>
                <wp:inline distT="0" distB="0" distL="0" distR="0" wp14:anchorId="62E6176F" wp14:editId="2863E76C">
                  <wp:extent cx="895350" cy="895350"/>
                  <wp:effectExtent l="0" t="0" r="0" b="0"/>
                  <wp:docPr id="81258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tc>
        <w:tc>
          <w:tcPr>
            <w:tcW w:w="4268" w:type="pct"/>
            <w:shd w:val="clear" w:color="auto" w:fill="000000" w:themeFill="text1"/>
          </w:tcPr>
          <w:p w14:paraId="20297358" w14:textId="77777777" w:rsidR="00296B90" w:rsidRPr="00F335BE" w:rsidRDefault="00296B90" w:rsidP="0062331E">
            <w:pPr>
              <w:spacing w:before="20" w:line="216" w:lineRule="auto"/>
              <w:jc w:val="center"/>
              <w:rPr>
                <w:rFonts w:ascii="Arial Unicode MS" w:eastAsia="Arial Unicode MS" w:hAnsi="Arial Unicode MS" w:cs="Arial Unicode MS"/>
                <w:b/>
                <w:bCs/>
                <w:sz w:val="24"/>
                <w:szCs w:val="24"/>
              </w:rPr>
            </w:pPr>
            <w:r w:rsidRPr="00F335BE">
              <w:rPr>
                <w:rFonts w:ascii="Arial Unicode MS" w:eastAsia="Arial Unicode MS" w:hAnsi="Arial Unicode MS" w:cs="Arial Unicode MS"/>
                <w:b/>
                <w:bCs/>
                <w:sz w:val="24"/>
                <w:szCs w:val="24"/>
                <w:cs/>
              </w:rPr>
              <w:t>केन्द्रीय आयुर्वेदीय विज्ञान अनुसंधान परिषद्</w:t>
            </w:r>
          </w:p>
          <w:p w14:paraId="713AC651" w14:textId="77777777" w:rsidR="00296B90" w:rsidRPr="00F335BE" w:rsidRDefault="00B2418A" w:rsidP="00B2418A">
            <w:pPr>
              <w:tabs>
                <w:tab w:val="left" w:pos="300"/>
                <w:tab w:val="center" w:pos="4478"/>
              </w:tabs>
              <w:spacing w:line="216" w:lineRule="auto"/>
              <w:rPr>
                <w:rFonts w:ascii="Arial Unicode MS" w:eastAsia="Arial Unicode MS" w:hAnsi="Arial Unicode MS" w:cs="Arial Unicode MS"/>
                <w:szCs w:val="22"/>
              </w:rPr>
            </w:pPr>
            <w:r w:rsidRPr="00F335BE">
              <w:rPr>
                <w:rFonts w:ascii="Arial Unicode MS" w:eastAsia="Arial Unicode MS" w:hAnsi="Arial Unicode MS" w:cs="Arial Unicode MS"/>
                <w:szCs w:val="22"/>
                <w:cs/>
              </w:rPr>
              <w:tab/>
            </w:r>
            <w:r w:rsidRPr="00F335BE">
              <w:rPr>
                <w:rFonts w:ascii="Arial Unicode MS" w:eastAsia="Arial Unicode MS" w:hAnsi="Arial Unicode MS" w:cs="Arial Unicode MS"/>
                <w:szCs w:val="22"/>
                <w:cs/>
              </w:rPr>
              <w:tab/>
            </w:r>
            <w:r w:rsidR="00296B90" w:rsidRPr="00F335BE">
              <w:rPr>
                <w:rFonts w:ascii="Arial Unicode MS" w:eastAsia="Arial Unicode MS" w:hAnsi="Arial Unicode MS" w:cs="Arial Unicode MS"/>
                <w:szCs w:val="22"/>
                <w:cs/>
              </w:rPr>
              <w:t>आयुष मंत्रालय के अधीन एक स्वायत्त संगठन</w:t>
            </w:r>
            <w:r w:rsidR="00296B90" w:rsidRPr="00F335BE">
              <w:rPr>
                <w:rFonts w:ascii="Arial Unicode MS" w:eastAsia="Arial Unicode MS" w:hAnsi="Arial Unicode MS" w:cs="Arial Unicode MS"/>
                <w:szCs w:val="22"/>
              </w:rPr>
              <w:t>,</w:t>
            </w:r>
            <w:r w:rsidR="00296B90" w:rsidRPr="00F335BE">
              <w:rPr>
                <w:rFonts w:ascii="Arial Unicode MS" w:eastAsia="Arial Unicode MS" w:hAnsi="Arial Unicode MS" w:cs="Arial Unicode MS"/>
                <w:szCs w:val="22"/>
                <w:cs/>
              </w:rPr>
              <w:t xml:space="preserve"> भारत सरकार</w:t>
            </w:r>
          </w:p>
          <w:p w14:paraId="76D6F8F9" w14:textId="77777777" w:rsidR="00296B90" w:rsidRPr="00F335BE" w:rsidRDefault="00296B90" w:rsidP="00D86DE1">
            <w:pPr>
              <w:spacing w:line="216" w:lineRule="auto"/>
              <w:ind w:right="28"/>
              <w:jc w:val="center"/>
              <w:rPr>
                <w:rFonts w:ascii="Arial Unicode MS" w:eastAsia="Arial Unicode MS" w:hAnsi="Arial Unicode MS" w:cs="Arial Unicode MS"/>
                <w:szCs w:val="22"/>
              </w:rPr>
            </w:pPr>
            <w:r w:rsidRPr="00F335BE">
              <w:rPr>
                <w:rFonts w:ascii="Arial Unicode MS" w:eastAsia="Arial Unicode MS" w:hAnsi="Arial Unicode MS" w:cs="Arial Unicode MS"/>
                <w:szCs w:val="22"/>
                <w:cs/>
              </w:rPr>
              <w:t>जवाहर लाल नेहरू भारतीय चिकित्सा एवं होम्योपैथी अनुसंधान भवन</w:t>
            </w:r>
          </w:p>
          <w:p w14:paraId="301A69DC" w14:textId="77777777" w:rsidR="00296B90" w:rsidRPr="00F335BE" w:rsidRDefault="00296B90" w:rsidP="00D86DE1">
            <w:pPr>
              <w:spacing w:line="216" w:lineRule="auto"/>
              <w:jc w:val="center"/>
              <w:rPr>
                <w:rFonts w:ascii="Arial Unicode MS" w:eastAsia="Arial Unicode MS" w:hAnsi="Arial Unicode MS" w:cs="Arial Unicode MS"/>
                <w:b/>
                <w:bCs/>
                <w:szCs w:val="22"/>
              </w:rPr>
            </w:pPr>
            <w:r w:rsidRPr="00F335BE">
              <w:rPr>
                <w:rFonts w:ascii="Arial Unicode MS" w:eastAsia="Arial Unicode MS" w:hAnsi="Arial Unicode MS" w:cs="Arial Unicode MS"/>
                <w:szCs w:val="22"/>
                <w:cs/>
              </w:rPr>
              <w:t xml:space="preserve">नं. </w:t>
            </w:r>
            <w:r w:rsidRPr="00F335BE">
              <w:rPr>
                <w:rFonts w:ascii="Arial Unicode MS" w:eastAsia="Arial Unicode MS" w:hAnsi="Arial Unicode MS" w:cs="Arial Unicode MS"/>
                <w:szCs w:val="22"/>
              </w:rPr>
              <w:t xml:space="preserve">61-65, </w:t>
            </w:r>
            <w:r w:rsidRPr="00F335BE">
              <w:rPr>
                <w:rFonts w:ascii="Arial Unicode MS" w:eastAsia="Arial Unicode MS" w:hAnsi="Arial Unicode MS" w:cs="Arial Unicode MS"/>
                <w:szCs w:val="22"/>
                <w:cs/>
              </w:rPr>
              <w:t xml:space="preserve"> सांस्थानिक क्षेत्र</w:t>
            </w:r>
            <w:r w:rsidRPr="00F335BE">
              <w:rPr>
                <w:rFonts w:ascii="Arial Unicode MS" w:eastAsia="Arial Unicode MS" w:hAnsi="Arial Unicode MS" w:cs="Arial Unicode MS"/>
                <w:szCs w:val="22"/>
              </w:rPr>
              <w:t>,</w:t>
            </w:r>
            <w:r w:rsidRPr="00F335BE">
              <w:rPr>
                <w:rFonts w:ascii="Arial Unicode MS" w:eastAsia="Arial Unicode MS" w:hAnsi="Arial Unicode MS" w:cs="Arial Unicode MS"/>
                <w:szCs w:val="22"/>
                <w:cs/>
              </w:rPr>
              <w:t xml:space="preserve"> सम्मुख </w:t>
            </w:r>
            <w:r w:rsidRPr="00F335BE">
              <w:rPr>
                <w:rFonts w:ascii="Arial Unicode MS" w:eastAsia="Arial Unicode MS" w:hAnsi="Arial Unicode MS" w:cs="Arial Unicode MS"/>
                <w:szCs w:val="22"/>
              </w:rPr>
              <w:t>‘</w:t>
            </w:r>
            <w:r w:rsidRPr="00F335BE">
              <w:rPr>
                <w:rFonts w:ascii="Arial Unicode MS" w:eastAsia="Arial Unicode MS" w:hAnsi="Arial Unicode MS" w:cs="Arial Unicode MS"/>
                <w:szCs w:val="22"/>
                <w:cs/>
              </w:rPr>
              <w:t>डी</w:t>
            </w:r>
            <w:r w:rsidRPr="00F335BE">
              <w:rPr>
                <w:rFonts w:ascii="Arial Unicode MS" w:eastAsia="Arial Unicode MS" w:hAnsi="Arial Unicode MS" w:cs="Arial Unicode MS"/>
                <w:szCs w:val="22"/>
              </w:rPr>
              <w:t>’</w:t>
            </w:r>
            <w:r w:rsidRPr="00F335BE">
              <w:rPr>
                <w:rFonts w:ascii="Arial Unicode MS" w:eastAsia="Arial Unicode MS" w:hAnsi="Arial Unicode MS" w:cs="Arial Unicode MS"/>
                <w:szCs w:val="22"/>
                <w:cs/>
              </w:rPr>
              <w:t xml:space="preserve"> ब्लॉक</w:t>
            </w:r>
            <w:r w:rsidRPr="00F335BE">
              <w:rPr>
                <w:rFonts w:ascii="Arial Unicode MS" w:eastAsia="Arial Unicode MS" w:hAnsi="Arial Unicode MS" w:cs="Arial Unicode MS"/>
                <w:szCs w:val="22"/>
              </w:rPr>
              <w:t>,</w:t>
            </w:r>
            <w:r w:rsidRPr="00F335BE">
              <w:rPr>
                <w:rFonts w:ascii="Arial Unicode MS" w:eastAsia="Arial Unicode MS" w:hAnsi="Arial Unicode MS" w:cs="Arial Unicode MS"/>
                <w:szCs w:val="22"/>
                <w:cs/>
              </w:rPr>
              <w:t xml:space="preserve"> जनकपुरी</w:t>
            </w:r>
            <w:r w:rsidRPr="00F335BE">
              <w:rPr>
                <w:rFonts w:ascii="Arial Unicode MS" w:eastAsia="Arial Unicode MS" w:hAnsi="Arial Unicode MS" w:cs="Arial Unicode MS"/>
                <w:szCs w:val="22"/>
              </w:rPr>
              <w:t>,</w:t>
            </w:r>
            <w:r w:rsidRPr="00F335BE">
              <w:rPr>
                <w:rFonts w:ascii="Arial Unicode MS" w:eastAsia="Arial Unicode MS" w:hAnsi="Arial Unicode MS" w:cs="Arial Unicode MS"/>
                <w:szCs w:val="22"/>
                <w:cs/>
              </w:rPr>
              <w:t xml:space="preserve"> नई दिल्ली – </w:t>
            </w:r>
            <w:r w:rsidRPr="00F335BE">
              <w:rPr>
                <w:rFonts w:ascii="Arial Unicode MS" w:eastAsia="Arial Unicode MS" w:hAnsi="Arial Unicode MS" w:cs="Arial Unicode MS"/>
                <w:szCs w:val="22"/>
              </w:rPr>
              <w:t>110058</w:t>
            </w:r>
            <w:r w:rsidRPr="00F335BE">
              <w:rPr>
                <w:rFonts w:ascii="Arial Unicode MS" w:eastAsia="Arial Unicode MS" w:hAnsi="Arial Unicode MS" w:cs="Arial Unicode MS"/>
                <w:b/>
                <w:bCs/>
                <w:szCs w:val="22"/>
              </w:rPr>
              <w:t xml:space="preserve"> </w:t>
            </w:r>
          </w:p>
          <w:p w14:paraId="005BEB14" w14:textId="77777777" w:rsidR="00F946DF" w:rsidRPr="00F335BE" w:rsidRDefault="00F946DF" w:rsidP="00D86DE1">
            <w:pPr>
              <w:spacing w:line="216" w:lineRule="auto"/>
              <w:jc w:val="center"/>
              <w:rPr>
                <w:rFonts w:ascii="Arial Unicode MS" w:eastAsia="Arial Unicode MS" w:hAnsi="Arial Unicode MS" w:cs="Arial Unicode MS"/>
                <w:szCs w:val="22"/>
              </w:rPr>
            </w:pPr>
            <w:r w:rsidRPr="00F335BE">
              <w:rPr>
                <w:rFonts w:ascii="Arial Unicode MS" w:eastAsia="Arial Unicode MS" w:hAnsi="Arial Unicode MS" w:cs="Arial Unicode MS"/>
                <w:szCs w:val="22"/>
                <w:cs/>
              </w:rPr>
              <w:t>ई-मेल</w:t>
            </w:r>
            <w:r w:rsidRPr="00F335BE">
              <w:rPr>
                <w:rFonts w:ascii="Arial Unicode MS" w:eastAsia="Arial Unicode MS" w:hAnsi="Arial Unicode MS" w:cs="Arial Unicode MS"/>
                <w:szCs w:val="22"/>
              </w:rPr>
              <w:t xml:space="preserve">: </w:t>
            </w:r>
            <w:hyperlink r:id="rId8" w:history="1">
              <w:r w:rsidRPr="00F335BE">
                <w:rPr>
                  <w:rStyle w:val="Hyperlink"/>
                  <w:rFonts w:ascii="Arial Unicode MS" w:eastAsia="Arial Unicode MS" w:hAnsi="Arial Unicode MS" w:cs="Arial Unicode MS"/>
                  <w:color w:val="auto"/>
                  <w:szCs w:val="22"/>
                </w:rPr>
                <w:t>dg-ccras@nic.in</w:t>
              </w:r>
            </w:hyperlink>
            <w:r w:rsidRPr="00F335BE">
              <w:rPr>
                <w:rFonts w:ascii="Arial Unicode MS" w:eastAsia="Arial Unicode MS" w:hAnsi="Arial Unicode MS" w:cs="Arial Unicode MS"/>
                <w:szCs w:val="22"/>
              </w:rPr>
              <w:t xml:space="preserve"> , </w:t>
            </w:r>
            <w:r w:rsidR="00905C83" w:rsidRPr="00F335BE">
              <w:rPr>
                <w:rFonts w:ascii="Arial Unicode MS" w:eastAsia="Arial Unicode MS" w:hAnsi="Arial Unicode MS" w:cs="Arial Unicode MS"/>
                <w:szCs w:val="22"/>
                <w:cs/>
              </w:rPr>
              <w:t>वेबसाइट</w:t>
            </w:r>
            <w:r w:rsidRPr="00F335BE">
              <w:rPr>
                <w:rFonts w:ascii="Arial Unicode MS" w:eastAsia="Arial Unicode MS" w:hAnsi="Arial Unicode MS" w:cs="Arial Unicode MS"/>
                <w:szCs w:val="22"/>
              </w:rPr>
              <w:t xml:space="preserve">: </w:t>
            </w:r>
            <w:hyperlink r:id="rId9" w:history="1">
              <w:r w:rsidRPr="00F335BE">
                <w:rPr>
                  <w:rStyle w:val="Hyperlink"/>
                  <w:rFonts w:ascii="Arial Unicode MS" w:eastAsia="Arial Unicode MS" w:hAnsi="Arial Unicode MS" w:cs="Arial Unicode MS"/>
                  <w:color w:val="auto"/>
                  <w:szCs w:val="22"/>
                </w:rPr>
                <w:t>www.ccras.nic.in</w:t>
              </w:r>
            </w:hyperlink>
            <w:r w:rsidRPr="00F335BE">
              <w:rPr>
                <w:rFonts w:ascii="Arial Unicode MS" w:eastAsia="Arial Unicode MS" w:hAnsi="Arial Unicode MS" w:cs="Arial Unicode MS"/>
                <w:szCs w:val="22"/>
              </w:rPr>
              <w:t xml:space="preserve"> , </w:t>
            </w:r>
            <w:r w:rsidR="00905C83" w:rsidRPr="00F335BE">
              <w:rPr>
                <w:rFonts w:ascii="Arial Unicode MS" w:eastAsia="Arial Unicode MS" w:hAnsi="Arial Unicode MS" w:cs="Arial Unicode MS"/>
                <w:szCs w:val="22"/>
                <w:cs/>
              </w:rPr>
              <w:t>फोन</w:t>
            </w:r>
            <w:r w:rsidRPr="00F335BE">
              <w:rPr>
                <w:rFonts w:ascii="Arial Unicode MS" w:eastAsia="Arial Unicode MS" w:hAnsi="Arial Unicode MS" w:cs="Arial Unicode MS"/>
                <w:szCs w:val="22"/>
              </w:rPr>
              <w:t xml:space="preserve">: 011-28525852, </w:t>
            </w:r>
            <w:r w:rsidR="00905C83" w:rsidRPr="00F335BE">
              <w:rPr>
                <w:rFonts w:ascii="Arial Unicode MS" w:eastAsia="Arial Unicode MS" w:hAnsi="Arial Unicode MS" w:cs="Arial Unicode MS"/>
                <w:szCs w:val="22"/>
                <w:cs/>
              </w:rPr>
              <w:t>फैक्स</w:t>
            </w:r>
            <w:r w:rsidRPr="00F335BE">
              <w:rPr>
                <w:rFonts w:ascii="Arial Unicode MS" w:eastAsia="Arial Unicode MS" w:hAnsi="Arial Unicode MS" w:cs="Arial Unicode MS"/>
                <w:szCs w:val="22"/>
              </w:rPr>
              <w:t xml:space="preserve">: 28520748  </w:t>
            </w:r>
          </w:p>
        </w:tc>
      </w:tr>
    </w:tbl>
    <w:p w14:paraId="3ACBBC0A" w14:textId="6A669EF7" w:rsidR="00A72D19" w:rsidRPr="00F335BE" w:rsidRDefault="00A72D19" w:rsidP="00CE534E">
      <w:pPr>
        <w:spacing w:before="40" w:after="0" w:line="240" w:lineRule="auto"/>
        <w:jc w:val="center"/>
        <w:rPr>
          <w:rFonts w:ascii="Arial Unicode MS" w:eastAsia="Arial Unicode MS" w:hAnsi="Arial Unicode MS" w:cs="Arial Unicode MS"/>
          <w:b/>
          <w:bCs/>
          <w:sz w:val="24"/>
          <w:szCs w:val="24"/>
          <w:u w:val="single"/>
        </w:rPr>
      </w:pPr>
      <w:r w:rsidRPr="00F335BE">
        <w:rPr>
          <w:rFonts w:ascii="Arial Unicode MS" w:eastAsia="Arial Unicode MS" w:hAnsi="Arial Unicode MS" w:cs="Arial Unicode MS"/>
          <w:b/>
          <w:bCs/>
          <w:sz w:val="24"/>
          <w:szCs w:val="24"/>
          <w:u w:val="single"/>
          <w:cs/>
        </w:rPr>
        <w:t>विज्ञापन सं</w:t>
      </w:r>
      <w:r w:rsidR="00C95397" w:rsidRPr="00F335BE">
        <w:rPr>
          <w:rFonts w:ascii="Arial Unicode MS" w:eastAsia="Arial Unicode MS" w:hAnsi="Arial Unicode MS" w:cs="Arial Unicode MS"/>
          <w:b/>
          <w:bCs/>
          <w:sz w:val="24"/>
          <w:szCs w:val="24"/>
          <w:u w:val="single"/>
        </w:rPr>
        <w:t>.</w:t>
      </w:r>
      <w:r w:rsidR="003D4820">
        <w:rPr>
          <w:rFonts w:ascii="Arial Unicode MS" w:eastAsia="Arial Unicode MS" w:hAnsi="Arial Unicode MS" w:cs="Arial Unicode MS"/>
          <w:b/>
          <w:bCs/>
          <w:sz w:val="24"/>
          <w:szCs w:val="24"/>
          <w:u w:val="single"/>
        </w:rPr>
        <w:t>05</w:t>
      </w:r>
      <w:r w:rsidR="001D14B3" w:rsidRPr="00F335BE">
        <w:rPr>
          <w:rFonts w:ascii="Arial Unicode MS" w:eastAsia="Arial Unicode MS" w:hAnsi="Arial Unicode MS" w:cs="Arial Unicode MS"/>
          <w:b/>
          <w:bCs/>
          <w:sz w:val="24"/>
          <w:szCs w:val="24"/>
          <w:u w:val="single"/>
        </w:rPr>
        <w:t>/202</w:t>
      </w:r>
      <w:r w:rsidR="007F0ABE" w:rsidRPr="00F335BE">
        <w:rPr>
          <w:rFonts w:ascii="Arial Unicode MS" w:eastAsia="Arial Unicode MS" w:hAnsi="Arial Unicode MS" w:cs="Arial Unicode MS"/>
          <w:b/>
          <w:bCs/>
          <w:sz w:val="24"/>
          <w:szCs w:val="24"/>
          <w:u w:val="single"/>
        </w:rPr>
        <w:t>6</w:t>
      </w:r>
      <w:r w:rsidR="001D14B3" w:rsidRPr="00F335BE">
        <w:rPr>
          <w:rFonts w:ascii="Arial Unicode MS" w:eastAsia="Arial Unicode MS" w:hAnsi="Arial Unicode MS" w:cs="Arial Unicode MS"/>
          <w:b/>
          <w:bCs/>
          <w:sz w:val="24"/>
          <w:szCs w:val="24"/>
          <w:u w:val="single"/>
        </w:rPr>
        <w:t>/</w:t>
      </w:r>
      <w:r w:rsidR="001D14B3" w:rsidRPr="00F335BE">
        <w:rPr>
          <w:rFonts w:ascii="Arial Unicode MS" w:eastAsia="Arial Unicode MS" w:hAnsi="Arial Unicode MS" w:cs="Arial Unicode MS"/>
          <w:b/>
          <w:bCs/>
          <w:sz w:val="24"/>
          <w:szCs w:val="24"/>
          <w:u w:val="single"/>
          <w:cs/>
        </w:rPr>
        <w:t>पीएच.डी.</w:t>
      </w:r>
    </w:p>
    <w:p w14:paraId="34F9942A" w14:textId="77777777" w:rsidR="00B167D6" w:rsidRPr="00F335BE" w:rsidRDefault="00B167D6" w:rsidP="00CE534E">
      <w:pPr>
        <w:spacing w:before="40" w:after="0" w:line="240" w:lineRule="auto"/>
        <w:jc w:val="center"/>
        <w:rPr>
          <w:rFonts w:ascii="Arial Unicode MS" w:eastAsia="Arial Unicode MS" w:hAnsi="Arial Unicode MS" w:cs="Arial Unicode MS"/>
          <w:b/>
          <w:bCs/>
          <w:sz w:val="2"/>
          <w:szCs w:val="2"/>
          <w:u w:val="single"/>
        </w:rPr>
      </w:pPr>
    </w:p>
    <w:p w14:paraId="7039B627" w14:textId="016BD376" w:rsidR="001872C8" w:rsidRPr="00F335BE" w:rsidRDefault="0044567D" w:rsidP="00AE2700">
      <w:pPr>
        <w:spacing w:after="0" w:line="216" w:lineRule="auto"/>
        <w:jc w:val="center"/>
        <w:rPr>
          <w:rFonts w:ascii="Arial Unicode MS" w:eastAsia="Arial Unicode MS" w:hAnsi="Arial Unicode MS" w:cs="Arial Unicode MS"/>
          <w:b/>
          <w:bCs/>
          <w:sz w:val="20"/>
        </w:rPr>
      </w:pPr>
      <w:r w:rsidRPr="00F335BE">
        <w:rPr>
          <w:rFonts w:ascii="Arial Unicode MS" w:eastAsia="Arial Unicode MS" w:hAnsi="Arial Unicode MS" w:cs="Arial Unicode MS"/>
          <w:b/>
          <w:bCs/>
          <w:sz w:val="20"/>
          <w:cs/>
        </w:rPr>
        <w:t>आयुर्वेद</w:t>
      </w:r>
      <w:r w:rsidR="00AD7AC8" w:rsidRPr="00F335BE">
        <w:rPr>
          <w:rFonts w:ascii="Arial Unicode MS" w:eastAsia="Arial Unicode MS" w:hAnsi="Arial Unicode MS" w:cs="Arial Unicode MS"/>
          <w:b/>
          <w:bCs/>
          <w:sz w:val="20"/>
        </w:rPr>
        <w:t xml:space="preserve"> </w:t>
      </w:r>
      <w:r w:rsidR="00AD7AC8" w:rsidRPr="00F335BE">
        <w:rPr>
          <w:rFonts w:ascii="Arial Unicode MS" w:eastAsia="Arial Unicode MS" w:hAnsi="Arial Unicode MS" w:cs="Arial Unicode MS" w:hint="cs"/>
          <w:b/>
          <w:bCs/>
          <w:sz w:val="20"/>
          <w:cs/>
        </w:rPr>
        <w:t xml:space="preserve">और </w:t>
      </w:r>
      <w:r w:rsidRPr="00F335BE">
        <w:rPr>
          <w:rFonts w:ascii="Arial Unicode MS" w:eastAsia="Arial Unicode MS" w:hAnsi="Arial Unicode MS" w:cs="Arial Unicode MS"/>
          <w:b/>
          <w:bCs/>
          <w:sz w:val="20"/>
          <w:cs/>
        </w:rPr>
        <w:t xml:space="preserve">योग एवं प्राकृतिक चिकित्सा में पीएच.डी. अध्येतावृत्तियों/ </w:t>
      </w:r>
      <w:r w:rsidR="004641F3" w:rsidRPr="00F335BE">
        <w:rPr>
          <w:rFonts w:ascii="Arial Unicode MS" w:eastAsia="Arial Unicode MS" w:hAnsi="Arial Unicode MS" w:cs="Arial Unicode MS"/>
          <w:b/>
          <w:bCs/>
          <w:sz w:val="20"/>
          <w:cs/>
        </w:rPr>
        <w:t>नेट परीक्षा उत्तीर्ण</w:t>
      </w:r>
      <w:r w:rsidR="00512BDD" w:rsidRPr="00F335BE">
        <w:rPr>
          <w:rFonts w:ascii="Arial Unicode MS" w:eastAsia="Arial Unicode MS" w:hAnsi="Arial Unicode MS" w:cs="Arial Unicode MS"/>
          <w:b/>
          <w:bCs/>
          <w:sz w:val="20"/>
          <w:cs/>
        </w:rPr>
        <w:t xml:space="preserve"> गैर आयुष </w:t>
      </w:r>
    </w:p>
    <w:p w14:paraId="65B5E280" w14:textId="1D736D6D" w:rsidR="0044567D" w:rsidRPr="00F335BE" w:rsidRDefault="001B59C9" w:rsidP="00AE2700">
      <w:pPr>
        <w:spacing w:after="0" w:line="216" w:lineRule="auto"/>
        <w:jc w:val="center"/>
        <w:rPr>
          <w:rFonts w:ascii="Arial Unicode MS" w:eastAsia="Arial Unicode MS" w:hAnsi="Arial Unicode MS" w:cs="Arial Unicode MS"/>
          <w:b/>
          <w:bCs/>
          <w:sz w:val="20"/>
        </w:rPr>
      </w:pPr>
      <w:r w:rsidRPr="00F335BE">
        <w:rPr>
          <w:rFonts w:ascii="Arial Unicode MS" w:eastAsia="Arial Unicode MS" w:hAnsi="Arial Unicode MS" w:cs="Arial Unicode MS"/>
          <w:b/>
          <w:bCs/>
          <w:sz w:val="20"/>
          <w:cs/>
        </w:rPr>
        <w:t xml:space="preserve">(गैर चिकित्सकीय) </w:t>
      </w:r>
      <w:r w:rsidR="00512BDD" w:rsidRPr="00F335BE">
        <w:rPr>
          <w:rFonts w:ascii="Arial Unicode MS" w:eastAsia="Arial Unicode MS" w:hAnsi="Arial Unicode MS" w:cs="Arial Unicode MS"/>
          <w:b/>
          <w:bCs/>
          <w:sz w:val="20"/>
          <w:cs/>
        </w:rPr>
        <w:t>अभ्यर्थियों के लिए कनिष्ठ अनुसंधान अध्येतावृत्ति (जेआरएफ) हेतु</w:t>
      </w:r>
    </w:p>
    <w:p w14:paraId="0DBF4123" w14:textId="77777777" w:rsidR="00512BDD" w:rsidRPr="00F335BE" w:rsidRDefault="00512BDD" w:rsidP="003F72F0">
      <w:pPr>
        <w:spacing w:after="0" w:line="240" w:lineRule="auto"/>
        <w:jc w:val="center"/>
        <w:rPr>
          <w:rFonts w:ascii="Arial Unicode MS" w:eastAsia="Arial Unicode MS" w:hAnsi="Arial Unicode MS" w:cs="Arial Unicode MS"/>
          <w:sz w:val="4"/>
          <w:szCs w:val="4"/>
        </w:rPr>
      </w:pPr>
    </w:p>
    <w:p w14:paraId="7D32A01F" w14:textId="77777777" w:rsidR="00512BDD" w:rsidRPr="00F335BE" w:rsidRDefault="0037086E" w:rsidP="009A1911">
      <w:pPr>
        <w:spacing w:after="0" w:line="18" w:lineRule="atLeast"/>
        <w:jc w:val="both"/>
        <w:rPr>
          <w:rFonts w:ascii="Arial Unicode MS" w:eastAsia="Arial Unicode MS" w:hAnsi="Arial Unicode MS" w:cs="Arial Unicode MS"/>
          <w:sz w:val="20"/>
        </w:rPr>
      </w:pPr>
      <w:r w:rsidRPr="00F335BE">
        <w:rPr>
          <w:rFonts w:ascii="Arial Unicode MS" w:eastAsia="Arial Unicode MS" w:hAnsi="Arial Unicode MS" w:cs="Arial Unicode MS"/>
          <w:sz w:val="20"/>
          <w:cs/>
        </w:rPr>
        <w:t xml:space="preserve">      </w:t>
      </w:r>
      <w:r w:rsidR="001C17AE" w:rsidRPr="00F335BE">
        <w:rPr>
          <w:rFonts w:ascii="Arial Unicode MS" w:eastAsia="Arial Unicode MS" w:hAnsi="Arial Unicode MS" w:cs="Arial Unicode MS"/>
          <w:sz w:val="20"/>
          <w:cs/>
        </w:rPr>
        <w:t>आयुष मंत्रालय</w:t>
      </w:r>
      <w:r w:rsidR="001C17AE" w:rsidRPr="00F335BE">
        <w:rPr>
          <w:rFonts w:ascii="Arial Unicode MS" w:eastAsia="Arial Unicode MS" w:hAnsi="Arial Unicode MS" w:cs="Arial Unicode MS"/>
          <w:sz w:val="20"/>
        </w:rPr>
        <w:t>,</w:t>
      </w:r>
      <w:r w:rsidR="001C17AE" w:rsidRPr="00F335BE">
        <w:rPr>
          <w:rFonts w:ascii="Arial Unicode MS" w:eastAsia="Arial Unicode MS" w:hAnsi="Arial Unicode MS" w:cs="Arial Unicode MS"/>
          <w:sz w:val="20"/>
          <w:cs/>
        </w:rPr>
        <w:t xml:space="preserve"> भारत सरकार के अंतर्गत केन्द्रीय अनुसंधान परिषदें </w:t>
      </w:r>
      <w:r w:rsidR="00EC457C" w:rsidRPr="00F335BE">
        <w:rPr>
          <w:rFonts w:ascii="Arial Unicode MS" w:eastAsia="Arial Unicode MS" w:hAnsi="Arial Unicode MS" w:cs="Arial Unicode MS"/>
          <w:sz w:val="20"/>
          <w:cs/>
        </w:rPr>
        <w:t xml:space="preserve">निम्नानुसार </w:t>
      </w:r>
      <w:r w:rsidR="00045068" w:rsidRPr="00F335BE">
        <w:rPr>
          <w:rFonts w:ascii="Arial Unicode MS" w:eastAsia="Arial Unicode MS" w:hAnsi="Arial Unicode MS" w:cs="Arial Unicode MS"/>
          <w:sz w:val="20"/>
          <w:cs/>
        </w:rPr>
        <w:t xml:space="preserve">संबंधित चिकित्सा पद्धति </w:t>
      </w:r>
      <w:r w:rsidR="00407572" w:rsidRPr="00F335BE">
        <w:rPr>
          <w:rFonts w:ascii="Arial Unicode MS" w:eastAsia="Arial Unicode MS" w:hAnsi="Arial Unicode MS" w:cs="Arial Unicode MS"/>
          <w:sz w:val="20"/>
          <w:cs/>
        </w:rPr>
        <w:t>में</w:t>
      </w:r>
      <w:r w:rsidR="00045068" w:rsidRPr="00F335BE">
        <w:rPr>
          <w:rFonts w:ascii="Arial Unicode MS" w:eastAsia="Arial Unicode MS" w:hAnsi="Arial Unicode MS" w:cs="Arial Unicode MS"/>
          <w:sz w:val="20"/>
          <w:cs/>
        </w:rPr>
        <w:t xml:space="preserve"> अनुसंधान गतिविधियों को बढ़ावा देने एवं समन्वय हेतु </w:t>
      </w:r>
      <w:r w:rsidR="001C17AE" w:rsidRPr="00F335BE">
        <w:rPr>
          <w:rFonts w:ascii="Arial Unicode MS" w:eastAsia="Arial Unicode MS" w:hAnsi="Arial Unicode MS" w:cs="Arial Unicode MS"/>
          <w:sz w:val="20"/>
          <w:cs/>
        </w:rPr>
        <w:t xml:space="preserve">कार्य करती </w:t>
      </w:r>
      <w:r w:rsidR="00642EC1" w:rsidRPr="00F335BE">
        <w:rPr>
          <w:rFonts w:ascii="Arial Unicode MS" w:eastAsia="Arial Unicode MS" w:hAnsi="Arial Unicode MS" w:cs="Arial Unicode MS"/>
          <w:sz w:val="20"/>
          <w:cs/>
        </w:rPr>
        <w:t>हैं:</w:t>
      </w:r>
      <w:r w:rsidR="00975F6A" w:rsidRPr="00F335BE">
        <w:rPr>
          <w:rFonts w:ascii="Arial Unicode MS" w:eastAsia="Arial Unicode MS" w:hAnsi="Arial Unicode MS" w:cs="Arial Unicode MS"/>
          <w:sz w:val="20"/>
          <w:cs/>
        </w:rPr>
        <w:t xml:space="preserve"> </w:t>
      </w:r>
    </w:p>
    <w:p w14:paraId="1A35BF3F" w14:textId="77777777" w:rsidR="00B17D69" w:rsidRPr="00F335BE" w:rsidRDefault="00B17D69" w:rsidP="009A1911">
      <w:pPr>
        <w:pStyle w:val="ListParagraph"/>
        <w:numPr>
          <w:ilvl w:val="0"/>
          <w:numId w:val="1"/>
        </w:numPr>
        <w:spacing w:after="0" w:line="18" w:lineRule="atLeast"/>
        <w:ind w:left="900" w:hanging="540"/>
        <w:contextualSpacing w:val="0"/>
        <w:jc w:val="both"/>
        <w:rPr>
          <w:rFonts w:ascii="Arial Unicode MS" w:eastAsia="Arial Unicode MS" w:hAnsi="Arial Unicode MS" w:cs="Arial Unicode MS"/>
          <w:sz w:val="20"/>
        </w:rPr>
      </w:pPr>
      <w:r w:rsidRPr="00F335BE">
        <w:rPr>
          <w:rFonts w:ascii="Arial Unicode MS" w:eastAsia="Arial Unicode MS" w:hAnsi="Arial Unicode MS" w:cs="Arial Unicode MS"/>
          <w:b/>
          <w:bCs/>
          <w:sz w:val="20"/>
          <w:cs/>
        </w:rPr>
        <w:t>आयुर्वेद:</w:t>
      </w:r>
      <w:r w:rsidRPr="00F335BE">
        <w:rPr>
          <w:rFonts w:ascii="Arial Unicode MS" w:eastAsia="Arial Unicode MS" w:hAnsi="Arial Unicode MS" w:cs="Arial Unicode MS"/>
          <w:sz w:val="20"/>
          <w:cs/>
        </w:rPr>
        <w:t xml:space="preserve"> केन्द्रीय आयुर्वेदीय विज्ञान अनुसंधान परिषद् (सीसीआरएएस)</w:t>
      </w:r>
    </w:p>
    <w:p w14:paraId="5E344C1C" w14:textId="0C8C413B" w:rsidR="00C95397" w:rsidRPr="00F335BE" w:rsidRDefault="00B17D69" w:rsidP="00F335BE">
      <w:pPr>
        <w:pStyle w:val="ListParagraph"/>
        <w:numPr>
          <w:ilvl w:val="0"/>
          <w:numId w:val="1"/>
        </w:numPr>
        <w:spacing w:after="0" w:line="18" w:lineRule="atLeast"/>
        <w:ind w:left="900" w:hanging="540"/>
        <w:contextualSpacing w:val="0"/>
        <w:jc w:val="both"/>
        <w:rPr>
          <w:rFonts w:ascii="Arial Unicode MS" w:eastAsia="Arial Unicode MS" w:hAnsi="Arial Unicode MS" w:cs="Arial Unicode MS"/>
          <w:sz w:val="20"/>
        </w:rPr>
      </w:pPr>
      <w:r w:rsidRPr="00F335BE">
        <w:rPr>
          <w:rFonts w:ascii="Arial Unicode MS" w:eastAsia="Arial Unicode MS" w:hAnsi="Arial Unicode MS" w:cs="Arial Unicode MS"/>
          <w:b/>
          <w:bCs/>
          <w:sz w:val="20"/>
          <w:cs/>
        </w:rPr>
        <w:t>योग एवं प्राकृतिक चिकित्सा:</w:t>
      </w:r>
      <w:r w:rsidRPr="00F335BE">
        <w:rPr>
          <w:rFonts w:ascii="Arial Unicode MS" w:eastAsia="Arial Unicode MS" w:hAnsi="Arial Unicode MS" w:cs="Arial Unicode MS"/>
          <w:sz w:val="20"/>
          <w:cs/>
        </w:rPr>
        <w:t xml:space="preserve"> केन्द्रीय योग एवं प्राकृतिक चिकित्सा अनुसंधान परिषद् (सीसीआरवाईएन)</w:t>
      </w:r>
    </w:p>
    <w:p w14:paraId="12E18DF2" w14:textId="3771FBAB" w:rsidR="00B17D69" w:rsidRPr="00F335BE" w:rsidRDefault="00B17D69" w:rsidP="00F31321">
      <w:pPr>
        <w:tabs>
          <w:tab w:val="left" w:pos="720"/>
        </w:tabs>
        <w:spacing w:after="60" w:line="18" w:lineRule="atLeast"/>
        <w:jc w:val="both"/>
        <w:rPr>
          <w:rFonts w:ascii="Arial Unicode MS" w:eastAsia="Arial Unicode MS" w:hAnsi="Arial Unicode MS" w:cs="Arial Unicode MS"/>
          <w:sz w:val="20"/>
        </w:rPr>
      </w:pPr>
      <w:r w:rsidRPr="00F335BE">
        <w:rPr>
          <w:rFonts w:ascii="Arial Unicode MS" w:eastAsia="Arial Unicode MS" w:hAnsi="Arial Unicode MS" w:cs="Arial Unicode MS"/>
          <w:sz w:val="20"/>
          <w:cs/>
        </w:rPr>
        <w:t>2.</w:t>
      </w:r>
      <w:r w:rsidR="00253E78" w:rsidRPr="00F335BE">
        <w:rPr>
          <w:rFonts w:ascii="Arial Unicode MS" w:eastAsia="Arial Unicode MS" w:hAnsi="Arial Unicode MS" w:cs="Arial Unicode MS"/>
          <w:b/>
          <w:bCs/>
          <w:sz w:val="20"/>
          <w:cs/>
        </w:rPr>
        <w:t xml:space="preserve"> </w:t>
      </w:r>
      <w:r w:rsidR="0037086E" w:rsidRPr="00F335BE">
        <w:rPr>
          <w:rFonts w:ascii="Arial Unicode MS" w:eastAsia="Arial Unicode MS" w:hAnsi="Arial Unicode MS" w:cs="Arial Unicode MS"/>
          <w:b/>
          <w:bCs/>
          <w:sz w:val="20"/>
          <w:cs/>
        </w:rPr>
        <w:t xml:space="preserve"> </w:t>
      </w:r>
      <w:r w:rsidRPr="00F335BE">
        <w:rPr>
          <w:rFonts w:ascii="Arial Unicode MS" w:eastAsia="Arial Unicode MS" w:hAnsi="Arial Unicode MS" w:cs="Arial Unicode MS"/>
          <w:sz w:val="20"/>
          <w:cs/>
        </w:rPr>
        <w:t>इस संबंध मे उपरोक्त वर्णित केन्द्रीय अनुसंधान परिषदों की ओर से सीसीआरएएस</w:t>
      </w:r>
      <w:r w:rsidR="00CC599E" w:rsidRPr="00F335BE">
        <w:rPr>
          <w:rFonts w:ascii="Arial Unicode MS" w:eastAsia="Arial Unicode MS" w:hAnsi="Arial Unicode MS" w:cs="Arial Unicode MS"/>
          <w:sz w:val="20"/>
        </w:rPr>
        <w:t>,</w:t>
      </w:r>
      <w:r w:rsidRPr="00F335BE">
        <w:rPr>
          <w:rFonts w:ascii="Arial Unicode MS" w:eastAsia="Arial Unicode MS" w:hAnsi="Arial Unicode MS" w:cs="Arial Unicode MS"/>
          <w:sz w:val="20"/>
          <w:cs/>
        </w:rPr>
        <w:t xml:space="preserve"> गैर आयुष अभ्यर्थियों जो संबंधित राष्ट्रीय पात्रता परीक्षा मुख्यतः संयुक्त सीएसआईआर-यूजीसी एलएस</w:t>
      </w:r>
      <w:r w:rsidR="00952E64" w:rsidRPr="00F335BE">
        <w:rPr>
          <w:rFonts w:ascii="Arial Unicode MS" w:eastAsia="Arial Unicode MS" w:hAnsi="Arial Unicode MS" w:cs="Arial Unicode MS"/>
          <w:sz w:val="20"/>
          <w:cs/>
        </w:rPr>
        <w:t>(नेट)</w:t>
      </w:r>
      <w:r w:rsidRPr="00F335BE">
        <w:rPr>
          <w:rFonts w:ascii="Arial Unicode MS" w:eastAsia="Arial Unicode MS" w:hAnsi="Arial Unicode MS" w:cs="Arial Unicode MS"/>
          <w:sz w:val="20"/>
        </w:rPr>
        <w:t>;</w:t>
      </w:r>
      <w:r w:rsidRPr="00F335BE">
        <w:rPr>
          <w:rFonts w:ascii="Arial Unicode MS" w:eastAsia="Arial Unicode MS" w:hAnsi="Arial Unicode MS" w:cs="Arial Unicode MS"/>
          <w:sz w:val="20"/>
          <w:cs/>
        </w:rPr>
        <w:t xml:space="preserve"> डीबीटी-जैव तकनीक </w:t>
      </w:r>
      <w:r w:rsidR="00CE0732" w:rsidRPr="00F335BE">
        <w:rPr>
          <w:rFonts w:ascii="Arial Unicode MS" w:eastAsia="Arial Unicode MS" w:hAnsi="Arial Unicode MS" w:cs="Arial Unicode MS"/>
          <w:sz w:val="20"/>
          <w:cs/>
        </w:rPr>
        <w:t>में जेआरएफ</w:t>
      </w:r>
      <w:r w:rsidR="00CE0732" w:rsidRPr="00F335BE">
        <w:rPr>
          <w:rFonts w:ascii="Arial Unicode MS" w:eastAsia="Arial Unicode MS" w:hAnsi="Arial Unicode MS" w:cs="Arial Unicode MS"/>
          <w:sz w:val="20"/>
        </w:rPr>
        <w:t>;</w:t>
      </w:r>
      <w:r w:rsidR="00CE0732" w:rsidRPr="00F335BE">
        <w:rPr>
          <w:rFonts w:ascii="Arial Unicode MS" w:eastAsia="Arial Unicode MS" w:hAnsi="Arial Unicode MS" w:cs="Arial Unicode MS"/>
          <w:sz w:val="20"/>
          <w:cs/>
        </w:rPr>
        <w:t xml:space="preserve"> जैव तकनीकी पात्रता परीक्षा (बीईटी</w:t>
      </w:r>
      <w:r w:rsidR="000E2B76" w:rsidRPr="00F335BE">
        <w:rPr>
          <w:rFonts w:ascii="Arial Unicode MS" w:eastAsia="Arial Unicode MS" w:hAnsi="Arial Unicode MS" w:cs="Arial Unicode MS"/>
          <w:sz w:val="20"/>
          <w:cs/>
        </w:rPr>
        <w:t>)</w:t>
      </w:r>
      <w:r w:rsidR="00CE0732" w:rsidRPr="00F335BE">
        <w:rPr>
          <w:rFonts w:ascii="Arial Unicode MS" w:eastAsia="Arial Unicode MS" w:hAnsi="Arial Unicode MS" w:cs="Arial Unicode MS"/>
          <w:sz w:val="20"/>
        </w:rPr>
        <w:t>;</w:t>
      </w:r>
      <w:r w:rsidR="00CE0732" w:rsidRPr="00F335BE">
        <w:rPr>
          <w:rFonts w:ascii="Arial Unicode MS" w:eastAsia="Arial Unicode MS" w:hAnsi="Arial Unicode MS" w:cs="Arial Unicode MS"/>
          <w:sz w:val="20"/>
          <w:cs/>
        </w:rPr>
        <w:t xml:space="preserve"> आईसीएआर के </w:t>
      </w:r>
      <w:r w:rsidR="00FE33CD" w:rsidRPr="00F335BE">
        <w:rPr>
          <w:rFonts w:ascii="Arial Unicode MS" w:eastAsia="Arial Unicode MS" w:hAnsi="Arial Unicode MS" w:cs="Arial Unicode MS"/>
          <w:sz w:val="20"/>
          <w:cs/>
        </w:rPr>
        <w:t>एआई</w:t>
      </w:r>
      <w:r w:rsidR="002A5D12" w:rsidRPr="00F335BE">
        <w:rPr>
          <w:rFonts w:ascii="Arial Unicode MS" w:eastAsia="Arial Unicode MS" w:hAnsi="Arial Unicode MS" w:cs="Arial Unicode MS"/>
          <w:sz w:val="20"/>
          <w:cs/>
        </w:rPr>
        <w:t>सीई</w:t>
      </w:r>
      <w:r w:rsidR="00FE33CD" w:rsidRPr="00F335BE">
        <w:rPr>
          <w:rFonts w:ascii="Arial Unicode MS" w:eastAsia="Arial Unicode MS" w:hAnsi="Arial Unicode MS" w:cs="Arial Unicode MS"/>
          <w:sz w:val="20"/>
          <w:cs/>
        </w:rPr>
        <w:t>-एसआरएफ (पीजीएस)</w:t>
      </w:r>
      <w:r w:rsidR="00FE33CD" w:rsidRPr="00F335BE">
        <w:rPr>
          <w:rFonts w:ascii="Arial Unicode MS" w:eastAsia="Arial Unicode MS" w:hAnsi="Arial Unicode MS" w:cs="Arial Unicode MS"/>
          <w:sz w:val="20"/>
        </w:rPr>
        <w:t>;</w:t>
      </w:r>
      <w:r w:rsidR="00FE33CD" w:rsidRPr="00F335BE">
        <w:rPr>
          <w:rFonts w:ascii="Arial Unicode MS" w:eastAsia="Arial Unicode MS" w:hAnsi="Arial Unicode MS" w:cs="Arial Unicode MS"/>
          <w:sz w:val="20"/>
          <w:cs/>
        </w:rPr>
        <w:t xml:space="preserve"> एवं आईसीएमआर जेआरएफ उत्तीर्ण कर चुके है तथा जो अपनी रुचि अनुसार विश्वविद्यालय/ संस्थान में पीएच.डी कार्यक्रमों को करने के लिए आयुष से संबंधित परियोजनाओं </w:t>
      </w:r>
      <w:r w:rsidR="00880DF7" w:rsidRPr="00F335BE">
        <w:rPr>
          <w:rFonts w:ascii="Arial Unicode MS" w:eastAsia="Arial Unicode MS" w:hAnsi="Arial Unicode MS" w:cs="Arial Unicode MS"/>
          <w:sz w:val="20"/>
          <w:cs/>
        </w:rPr>
        <w:t>में</w:t>
      </w:r>
      <w:r w:rsidR="00FE33CD" w:rsidRPr="00F335BE">
        <w:rPr>
          <w:rFonts w:ascii="Arial Unicode MS" w:eastAsia="Arial Unicode MS" w:hAnsi="Arial Unicode MS" w:cs="Arial Unicode MS"/>
          <w:sz w:val="20"/>
          <w:cs/>
        </w:rPr>
        <w:t xml:space="preserve"> अनुसंधान आरंभ करने के इच्छुक है</w:t>
      </w:r>
      <w:r w:rsidR="00CC599E" w:rsidRPr="00F335BE">
        <w:rPr>
          <w:rFonts w:ascii="Arial Unicode MS" w:eastAsia="Arial Unicode MS" w:hAnsi="Arial Unicode MS" w:cs="Arial Unicode MS"/>
          <w:sz w:val="20"/>
        </w:rPr>
        <w:t>,</w:t>
      </w:r>
      <w:r w:rsidR="000A02FE" w:rsidRPr="00F335BE">
        <w:rPr>
          <w:rFonts w:ascii="Arial Unicode MS" w:eastAsia="Arial Unicode MS" w:hAnsi="Arial Unicode MS" w:cs="Arial Unicode MS"/>
          <w:sz w:val="20"/>
          <w:cs/>
          <w:lang w:val="en-US"/>
        </w:rPr>
        <w:t xml:space="preserve"> </w:t>
      </w:r>
      <w:r w:rsidR="00CC599E" w:rsidRPr="00F335BE">
        <w:rPr>
          <w:rFonts w:ascii="Arial Unicode MS" w:eastAsia="Arial Unicode MS" w:hAnsi="Arial Unicode MS" w:cs="Arial Unicode MS"/>
          <w:sz w:val="20"/>
          <w:cs/>
          <w:lang w:val="en-US"/>
        </w:rPr>
        <w:t xml:space="preserve">द्वारा </w:t>
      </w:r>
      <w:r w:rsidR="00316935" w:rsidRPr="00F335BE">
        <w:rPr>
          <w:rFonts w:ascii="Arial Unicode MS" w:eastAsia="Arial Unicode MS" w:hAnsi="Arial Unicode MS" w:cs="Arial Unicode MS"/>
          <w:sz w:val="20"/>
          <w:cs/>
          <w:lang w:val="en-US"/>
        </w:rPr>
        <w:t xml:space="preserve">आवेदन आमंत्रित </w:t>
      </w:r>
      <w:r w:rsidR="00CC599E" w:rsidRPr="00F335BE">
        <w:rPr>
          <w:rFonts w:ascii="Arial Unicode MS" w:eastAsia="Arial Unicode MS" w:hAnsi="Arial Unicode MS" w:cs="Arial Unicode MS"/>
          <w:sz w:val="20"/>
          <w:cs/>
          <w:lang w:val="en-US"/>
        </w:rPr>
        <w:t>कर</w:t>
      </w:r>
      <w:r w:rsidR="008F442E" w:rsidRPr="00F335BE">
        <w:rPr>
          <w:rFonts w:ascii="Arial Unicode MS" w:eastAsia="Arial Unicode MS" w:hAnsi="Arial Unicode MS" w:cs="Arial Unicode MS"/>
          <w:sz w:val="20"/>
          <w:cs/>
          <w:lang w:val="en-US"/>
        </w:rPr>
        <w:t xml:space="preserve">ती </w:t>
      </w:r>
      <w:r w:rsidR="00316935" w:rsidRPr="00F335BE">
        <w:rPr>
          <w:rFonts w:ascii="Arial Unicode MS" w:eastAsia="Arial Unicode MS" w:hAnsi="Arial Unicode MS" w:cs="Arial Unicode MS"/>
          <w:sz w:val="20"/>
          <w:cs/>
          <w:lang w:val="en-US"/>
        </w:rPr>
        <w:t>हैं</w:t>
      </w:r>
      <w:r w:rsidR="00FE33CD" w:rsidRPr="00F335BE">
        <w:rPr>
          <w:rFonts w:ascii="Arial Unicode MS" w:eastAsia="Arial Unicode MS" w:hAnsi="Arial Unicode MS" w:cs="Arial Unicode MS"/>
          <w:sz w:val="20"/>
          <w:cs/>
        </w:rPr>
        <w:t xml:space="preserve">। अनुसंधान परियोजना </w:t>
      </w:r>
      <w:r w:rsidR="00FE33CD" w:rsidRPr="00F335BE">
        <w:rPr>
          <w:rFonts w:ascii="Arial Unicode MS" w:eastAsia="Arial Unicode MS" w:hAnsi="Arial Unicode MS" w:cs="Arial Unicode MS"/>
          <w:b/>
          <w:bCs/>
          <w:sz w:val="20"/>
          <w:cs/>
        </w:rPr>
        <w:t xml:space="preserve">बायोमेडिकल साइन्स </w:t>
      </w:r>
      <w:r w:rsidR="00FE33CD" w:rsidRPr="00F335BE">
        <w:rPr>
          <w:rFonts w:ascii="Arial Unicode MS" w:eastAsia="Arial Unicode MS" w:hAnsi="Arial Unicode MS" w:cs="Arial Unicode MS"/>
          <w:sz w:val="20"/>
          <w:cs/>
        </w:rPr>
        <w:t>के क्षेत्र में जैव विज्ञान पर बल देते हुए यथा – माइक्रोबायोलॉजी</w:t>
      </w:r>
      <w:r w:rsidR="00FE33CD" w:rsidRPr="00F335BE">
        <w:rPr>
          <w:rFonts w:ascii="Arial Unicode MS" w:eastAsia="Arial Unicode MS" w:hAnsi="Arial Unicode MS" w:cs="Arial Unicode MS"/>
          <w:sz w:val="20"/>
        </w:rPr>
        <w:t>,</w:t>
      </w:r>
      <w:r w:rsidR="00FE33CD" w:rsidRPr="00F335BE">
        <w:rPr>
          <w:rFonts w:ascii="Arial Unicode MS" w:eastAsia="Arial Unicode MS" w:hAnsi="Arial Unicode MS" w:cs="Arial Unicode MS"/>
          <w:sz w:val="20"/>
          <w:cs/>
        </w:rPr>
        <w:t xml:space="preserve"> फिजियोलॉजी</w:t>
      </w:r>
      <w:r w:rsidR="00FE33CD" w:rsidRPr="00F335BE">
        <w:rPr>
          <w:rFonts w:ascii="Arial Unicode MS" w:eastAsia="Arial Unicode MS" w:hAnsi="Arial Unicode MS" w:cs="Arial Unicode MS"/>
          <w:sz w:val="20"/>
        </w:rPr>
        <w:t>,</w:t>
      </w:r>
      <w:r w:rsidR="00FE33CD" w:rsidRPr="00F335BE">
        <w:rPr>
          <w:rFonts w:ascii="Arial Unicode MS" w:eastAsia="Arial Unicode MS" w:hAnsi="Arial Unicode MS" w:cs="Arial Unicode MS"/>
          <w:sz w:val="20"/>
          <w:cs/>
        </w:rPr>
        <w:t xml:space="preserve"> </w:t>
      </w:r>
      <w:r w:rsidR="00377A94" w:rsidRPr="00F335BE">
        <w:rPr>
          <w:rFonts w:ascii="Arial Unicode MS" w:eastAsia="Arial Unicode MS" w:hAnsi="Arial Unicode MS" w:cs="Arial Unicode MS"/>
          <w:sz w:val="20"/>
          <w:cs/>
        </w:rPr>
        <w:t xml:space="preserve">मॉलिक्यूलर </w:t>
      </w:r>
      <w:r w:rsidR="00FE33CD" w:rsidRPr="00F335BE">
        <w:rPr>
          <w:rFonts w:ascii="Arial Unicode MS" w:eastAsia="Arial Unicode MS" w:hAnsi="Arial Unicode MS" w:cs="Arial Unicode MS"/>
          <w:sz w:val="20"/>
          <w:cs/>
        </w:rPr>
        <w:t>बायोलॉजी</w:t>
      </w:r>
      <w:r w:rsidR="00FE33CD" w:rsidRPr="00F335BE">
        <w:rPr>
          <w:rFonts w:ascii="Arial Unicode MS" w:eastAsia="Arial Unicode MS" w:hAnsi="Arial Unicode MS" w:cs="Arial Unicode MS"/>
          <w:sz w:val="20"/>
        </w:rPr>
        <w:t>,</w:t>
      </w:r>
      <w:r w:rsidR="00FE33CD" w:rsidRPr="00F335BE">
        <w:rPr>
          <w:rFonts w:ascii="Arial Unicode MS" w:eastAsia="Arial Unicode MS" w:hAnsi="Arial Unicode MS" w:cs="Arial Unicode MS"/>
          <w:sz w:val="20"/>
          <w:cs/>
        </w:rPr>
        <w:t xml:space="preserve"> जेनेटिक्स</w:t>
      </w:r>
      <w:r w:rsidR="000C6A3B" w:rsidRPr="00F335BE">
        <w:rPr>
          <w:rFonts w:ascii="Arial Unicode MS" w:eastAsia="Arial Unicode MS" w:hAnsi="Arial Unicode MS" w:cs="Arial Unicode MS"/>
          <w:sz w:val="20"/>
        </w:rPr>
        <w:t>,</w:t>
      </w:r>
      <w:r w:rsidR="000C6A3B" w:rsidRPr="00F335BE">
        <w:rPr>
          <w:rFonts w:ascii="Arial Unicode MS" w:eastAsia="Arial Unicode MS" w:hAnsi="Arial Unicode MS" w:cs="Arial Unicode MS"/>
          <w:sz w:val="20"/>
          <w:cs/>
        </w:rPr>
        <w:t xml:space="preserve"> ह्यूमन बायोलॉजी</w:t>
      </w:r>
      <w:r w:rsidR="000C6A3B" w:rsidRPr="00F335BE">
        <w:rPr>
          <w:rFonts w:ascii="Arial Unicode MS" w:eastAsia="Arial Unicode MS" w:hAnsi="Arial Unicode MS" w:cs="Arial Unicode MS"/>
          <w:sz w:val="20"/>
        </w:rPr>
        <w:t>,</w:t>
      </w:r>
      <w:r w:rsidR="000C6A3B" w:rsidRPr="00F335BE">
        <w:rPr>
          <w:rFonts w:ascii="Arial Unicode MS" w:eastAsia="Arial Unicode MS" w:hAnsi="Arial Unicode MS" w:cs="Arial Unicode MS"/>
          <w:sz w:val="20"/>
          <w:cs/>
        </w:rPr>
        <w:t xml:space="preserve"> बायोइनफोरमेटिक्स</w:t>
      </w:r>
      <w:r w:rsidR="000C6A3B" w:rsidRPr="00F335BE">
        <w:rPr>
          <w:rFonts w:ascii="Arial Unicode MS" w:eastAsia="Arial Unicode MS" w:hAnsi="Arial Unicode MS" w:cs="Arial Unicode MS"/>
          <w:sz w:val="20"/>
        </w:rPr>
        <w:t>,</w:t>
      </w:r>
      <w:r w:rsidR="000C6A3B" w:rsidRPr="00F335BE">
        <w:rPr>
          <w:rFonts w:ascii="Arial Unicode MS" w:eastAsia="Arial Unicode MS" w:hAnsi="Arial Unicode MS" w:cs="Arial Unicode MS"/>
          <w:sz w:val="20"/>
          <w:cs/>
        </w:rPr>
        <w:t xml:space="preserve"> बायोटेक्नोलॉजी</w:t>
      </w:r>
      <w:r w:rsidR="000C6A3B" w:rsidRPr="00F335BE">
        <w:rPr>
          <w:rFonts w:ascii="Arial Unicode MS" w:eastAsia="Arial Unicode MS" w:hAnsi="Arial Unicode MS" w:cs="Arial Unicode MS"/>
          <w:sz w:val="20"/>
        </w:rPr>
        <w:t>,</w:t>
      </w:r>
      <w:r w:rsidR="000C6A3B" w:rsidRPr="00F335BE">
        <w:rPr>
          <w:rFonts w:ascii="Arial Unicode MS" w:eastAsia="Arial Unicode MS" w:hAnsi="Arial Unicode MS" w:cs="Arial Unicode MS"/>
          <w:sz w:val="20"/>
          <w:cs/>
        </w:rPr>
        <w:t xml:space="preserve"> इम्यूनोलॉजी</w:t>
      </w:r>
      <w:r w:rsidR="000C6A3B" w:rsidRPr="00F335BE">
        <w:rPr>
          <w:rFonts w:ascii="Arial Unicode MS" w:eastAsia="Arial Unicode MS" w:hAnsi="Arial Unicode MS" w:cs="Arial Unicode MS"/>
          <w:sz w:val="20"/>
        </w:rPr>
        <w:t>,</w:t>
      </w:r>
      <w:r w:rsidR="000C6A3B" w:rsidRPr="00F335BE">
        <w:rPr>
          <w:rFonts w:ascii="Arial Unicode MS" w:eastAsia="Arial Unicode MS" w:hAnsi="Arial Unicode MS" w:cs="Arial Unicode MS"/>
          <w:sz w:val="20"/>
          <w:cs/>
        </w:rPr>
        <w:t xml:space="preserve"> </w:t>
      </w:r>
      <w:r w:rsidR="00FE33CD" w:rsidRPr="00F335BE">
        <w:rPr>
          <w:rFonts w:ascii="Arial Unicode MS" w:eastAsia="Arial Unicode MS" w:hAnsi="Arial Unicode MS" w:cs="Arial Unicode MS"/>
          <w:sz w:val="20"/>
          <w:cs/>
        </w:rPr>
        <w:t xml:space="preserve"> </w:t>
      </w:r>
      <w:r w:rsidR="000C6A3B" w:rsidRPr="00F335BE">
        <w:rPr>
          <w:rFonts w:ascii="Arial Unicode MS" w:eastAsia="Arial Unicode MS" w:hAnsi="Arial Unicode MS" w:cs="Arial Unicode MS"/>
          <w:sz w:val="20"/>
          <w:cs/>
        </w:rPr>
        <w:t>फार्माकोलॉजी</w:t>
      </w:r>
      <w:r w:rsidR="000C6A3B" w:rsidRPr="00F335BE">
        <w:rPr>
          <w:rFonts w:ascii="Arial Unicode MS" w:eastAsia="Arial Unicode MS" w:hAnsi="Arial Unicode MS" w:cs="Arial Unicode MS"/>
          <w:sz w:val="20"/>
        </w:rPr>
        <w:t>,</w:t>
      </w:r>
      <w:r w:rsidR="00FE33CD" w:rsidRPr="00F335BE">
        <w:rPr>
          <w:rFonts w:ascii="Arial Unicode MS" w:eastAsia="Arial Unicode MS" w:hAnsi="Arial Unicode MS" w:cs="Arial Unicode MS"/>
          <w:sz w:val="20"/>
          <w:cs/>
        </w:rPr>
        <w:t xml:space="preserve"> </w:t>
      </w:r>
      <w:r w:rsidR="00377A94" w:rsidRPr="00F335BE">
        <w:rPr>
          <w:rFonts w:ascii="Arial Unicode MS" w:eastAsia="Arial Unicode MS" w:hAnsi="Arial Unicode MS" w:cs="Arial Unicode MS"/>
          <w:sz w:val="20"/>
          <w:cs/>
        </w:rPr>
        <w:t>जूलॉजी</w:t>
      </w:r>
      <w:r w:rsidR="00FE33CD" w:rsidRPr="00F335BE">
        <w:rPr>
          <w:rFonts w:ascii="Arial Unicode MS" w:eastAsia="Arial Unicode MS" w:hAnsi="Arial Unicode MS" w:cs="Arial Unicode MS"/>
          <w:sz w:val="20"/>
        </w:rPr>
        <w:t>,</w:t>
      </w:r>
      <w:r w:rsidR="00FE33CD" w:rsidRPr="00F335BE">
        <w:rPr>
          <w:rFonts w:ascii="Arial Unicode MS" w:eastAsia="Arial Unicode MS" w:hAnsi="Arial Unicode MS" w:cs="Arial Unicode MS"/>
          <w:sz w:val="20"/>
          <w:cs/>
        </w:rPr>
        <w:t xml:space="preserve"> </w:t>
      </w:r>
      <w:r w:rsidR="000C6A3B" w:rsidRPr="00F335BE">
        <w:rPr>
          <w:rFonts w:ascii="Arial Unicode MS" w:eastAsia="Arial Unicode MS" w:hAnsi="Arial Unicode MS" w:cs="Arial Unicode MS"/>
          <w:sz w:val="20"/>
          <w:cs/>
        </w:rPr>
        <w:t>इनवायरमेंन्ट साइन्स</w:t>
      </w:r>
      <w:r w:rsidR="000C6A3B" w:rsidRPr="00F335BE">
        <w:rPr>
          <w:rFonts w:ascii="Arial Unicode MS" w:eastAsia="Arial Unicode MS" w:hAnsi="Arial Unicode MS" w:cs="Arial Unicode MS"/>
          <w:sz w:val="20"/>
        </w:rPr>
        <w:t>,</w:t>
      </w:r>
      <w:r w:rsidR="000C6A3B" w:rsidRPr="00F335BE">
        <w:rPr>
          <w:rFonts w:ascii="Arial Unicode MS" w:eastAsia="Arial Unicode MS" w:hAnsi="Arial Unicode MS" w:cs="Arial Unicode MS"/>
          <w:sz w:val="20"/>
          <w:cs/>
        </w:rPr>
        <w:t xml:space="preserve"> </w:t>
      </w:r>
      <w:r w:rsidR="005264B0" w:rsidRPr="00F335BE">
        <w:rPr>
          <w:rFonts w:ascii="Arial Unicode MS" w:eastAsia="Arial Unicode MS" w:hAnsi="Arial Unicode MS" w:cs="Arial Unicode MS"/>
          <w:sz w:val="20"/>
          <w:cs/>
        </w:rPr>
        <w:t>बॉटनी</w:t>
      </w:r>
      <w:r w:rsidR="000C6A3B" w:rsidRPr="00F335BE">
        <w:rPr>
          <w:rFonts w:ascii="Arial Unicode MS" w:eastAsia="Arial Unicode MS" w:hAnsi="Arial Unicode MS" w:cs="Arial Unicode MS"/>
          <w:sz w:val="20"/>
        </w:rPr>
        <w:t>,</w:t>
      </w:r>
      <w:r w:rsidR="000C6A3B" w:rsidRPr="00F335BE">
        <w:rPr>
          <w:rFonts w:ascii="Arial Unicode MS" w:eastAsia="Arial Unicode MS" w:hAnsi="Arial Unicode MS" w:cs="Arial Unicode MS"/>
          <w:sz w:val="20"/>
          <w:cs/>
        </w:rPr>
        <w:t xml:space="preserve"> </w:t>
      </w:r>
      <w:r w:rsidR="005264B0" w:rsidRPr="00F335BE">
        <w:rPr>
          <w:rFonts w:ascii="Arial Unicode MS" w:eastAsia="Arial Unicode MS" w:hAnsi="Arial Unicode MS" w:cs="Arial Unicode MS"/>
          <w:sz w:val="20"/>
          <w:cs/>
        </w:rPr>
        <w:t xml:space="preserve">वेटेरनरी </w:t>
      </w:r>
      <w:r w:rsidR="000C6A3B" w:rsidRPr="00F335BE">
        <w:rPr>
          <w:rFonts w:ascii="Arial Unicode MS" w:eastAsia="Arial Unicode MS" w:hAnsi="Arial Unicode MS" w:cs="Arial Unicode MS"/>
          <w:sz w:val="20"/>
          <w:cs/>
        </w:rPr>
        <w:t>साइन्स</w:t>
      </w:r>
      <w:r w:rsidR="00650D2E" w:rsidRPr="00F335BE">
        <w:rPr>
          <w:rFonts w:ascii="Arial Unicode MS" w:eastAsia="Arial Unicode MS" w:hAnsi="Arial Unicode MS" w:cs="Arial Unicode MS"/>
          <w:sz w:val="20"/>
          <w:cs/>
        </w:rPr>
        <w:t xml:space="preserve"> और</w:t>
      </w:r>
      <w:r w:rsidR="000C6A3B" w:rsidRPr="00F335BE">
        <w:rPr>
          <w:rFonts w:ascii="Arial Unicode MS" w:eastAsia="Arial Unicode MS" w:hAnsi="Arial Unicode MS" w:cs="Arial Unicode MS"/>
          <w:sz w:val="20"/>
          <w:cs/>
        </w:rPr>
        <w:t xml:space="preserve"> फार्मेसी</w:t>
      </w:r>
      <w:r w:rsidR="00650D2E" w:rsidRPr="00F335BE">
        <w:rPr>
          <w:rFonts w:ascii="Arial Unicode MS" w:eastAsia="Arial Unicode MS" w:hAnsi="Arial Unicode MS" w:cs="Arial Unicode MS"/>
          <w:sz w:val="20"/>
          <w:cs/>
        </w:rPr>
        <w:t xml:space="preserve"> इत्यादि</w:t>
      </w:r>
      <w:r w:rsidR="000C6A3B" w:rsidRPr="00F335BE">
        <w:rPr>
          <w:rFonts w:ascii="Arial Unicode MS" w:eastAsia="Arial Unicode MS" w:hAnsi="Arial Unicode MS" w:cs="Arial Unicode MS"/>
          <w:sz w:val="20"/>
        </w:rPr>
        <w:t>;</w:t>
      </w:r>
      <w:r w:rsidR="000C6A3B" w:rsidRPr="00F335BE">
        <w:rPr>
          <w:rFonts w:ascii="Arial Unicode MS" w:eastAsia="Arial Unicode MS" w:hAnsi="Arial Unicode MS" w:cs="Arial Unicode MS"/>
          <w:sz w:val="20"/>
          <w:cs/>
        </w:rPr>
        <w:t xml:space="preserve"> </w:t>
      </w:r>
      <w:r w:rsidR="000C6A3B" w:rsidRPr="00F335BE">
        <w:rPr>
          <w:rFonts w:ascii="Arial Unicode MS" w:eastAsia="Arial Unicode MS" w:hAnsi="Arial Unicode MS" w:cs="Arial Unicode MS"/>
          <w:b/>
          <w:bCs/>
          <w:sz w:val="20"/>
          <w:cs/>
        </w:rPr>
        <w:t>रसायन विज्ञान</w:t>
      </w:r>
      <w:r w:rsidR="000C6A3B" w:rsidRPr="00F335BE">
        <w:rPr>
          <w:rFonts w:ascii="Arial Unicode MS" w:eastAsia="Arial Unicode MS" w:hAnsi="Arial Unicode MS" w:cs="Arial Unicode MS"/>
          <w:sz w:val="20"/>
          <w:cs/>
        </w:rPr>
        <w:t xml:space="preserve"> यथा – </w:t>
      </w:r>
      <w:r w:rsidR="00650D2E" w:rsidRPr="00F335BE">
        <w:rPr>
          <w:rFonts w:ascii="Arial Unicode MS" w:eastAsia="Arial Unicode MS" w:hAnsi="Arial Unicode MS" w:cs="Arial Unicode MS"/>
          <w:sz w:val="20"/>
          <w:cs/>
        </w:rPr>
        <w:t>बायो</w:t>
      </w:r>
      <w:r w:rsidR="009B50ED" w:rsidRPr="00F335BE">
        <w:rPr>
          <w:rFonts w:ascii="Arial Unicode MS" w:eastAsia="Arial Unicode MS" w:hAnsi="Arial Unicode MS" w:cs="Arial Unicode MS"/>
          <w:sz w:val="20"/>
          <w:cs/>
        </w:rPr>
        <w:t xml:space="preserve"> कैमिस्ट्री</w:t>
      </w:r>
      <w:r w:rsidR="000C6A3B" w:rsidRPr="00F335BE">
        <w:rPr>
          <w:rFonts w:ascii="Arial Unicode MS" w:eastAsia="Arial Unicode MS" w:hAnsi="Arial Unicode MS" w:cs="Arial Unicode MS"/>
          <w:sz w:val="20"/>
        </w:rPr>
        <w:t>,</w:t>
      </w:r>
      <w:r w:rsidR="000C6A3B" w:rsidRPr="00F335BE">
        <w:rPr>
          <w:rFonts w:ascii="Arial Unicode MS" w:eastAsia="Arial Unicode MS" w:hAnsi="Arial Unicode MS" w:cs="Arial Unicode MS"/>
          <w:sz w:val="20"/>
          <w:cs/>
        </w:rPr>
        <w:t xml:space="preserve"> </w:t>
      </w:r>
      <w:r w:rsidR="009B50ED" w:rsidRPr="00F335BE">
        <w:rPr>
          <w:rFonts w:ascii="Arial Unicode MS" w:eastAsia="Arial Unicode MS" w:hAnsi="Arial Unicode MS" w:cs="Arial Unicode MS"/>
          <w:sz w:val="20"/>
          <w:cs/>
        </w:rPr>
        <w:t>कैमिस्ट्री</w:t>
      </w:r>
      <w:r w:rsidR="00650D2E" w:rsidRPr="00F335BE">
        <w:rPr>
          <w:rFonts w:ascii="Arial Unicode MS" w:eastAsia="Arial Unicode MS" w:hAnsi="Arial Unicode MS" w:cs="Arial Unicode MS"/>
          <w:sz w:val="20"/>
          <w:cs/>
        </w:rPr>
        <w:t xml:space="preserve"> </w:t>
      </w:r>
      <w:r w:rsidR="000C6A3B" w:rsidRPr="00F335BE">
        <w:rPr>
          <w:rFonts w:ascii="Arial Unicode MS" w:eastAsia="Arial Unicode MS" w:hAnsi="Arial Unicode MS" w:cs="Arial Unicode MS"/>
          <w:sz w:val="20"/>
          <w:cs/>
        </w:rPr>
        <w:t xml:space="preserve">के साथ सम्मिलित </w:t>
      </w:r>
      <w:r w:rsidR="00C940BE" w:rsidRPr="00F335BE">
        <w:rPr>
          <w:rFonts w:ascii="Arial Unicode MS" w:eastAsia="Arial Unicode MS" w:hAnsi="Arial Unicode MS" w:cs="Arial Unicode MS"/>
          <w:sz w:val="20"/>
          <w:cs/>
        </w:rPr>
        <w:t>एनालिटिकल</w:t>
      </w:r>
      <w:r w:rsidR="009B50ED" w:rsidRPr="00F335BE">
        <w:rPr>
          <w:rFonts w:ascii="Arial Unicode MS" w:eastAsia="Arial Unicode MS" w:hAnsi="Arial Unicode MS" w:cs="Arial Unicode MS"/>
          <w:sz w:val="20"/>
          <w:cs/>
        </w:rPr>
        <w:t xml:space="preserve"> कैमिस्ट्री</w:t>
      </w:r>
      <w:r w:rsidR="00C940BE" w:rsidRPr="00F335BE">
        <w:rPr>
          <w:rFonts w:ascii="Arial Unicode MS" w:eastAsia="Arial Unicode MS" w:hAnsi="Arial Unicode MS" w:cs="Arial Unicode MS"/>
          <w:sz w:val="20"/>
          <w:cs/>
        </w:rPr>
        <w:t>, इनौर्गेनिक</w:t>
      </w:r>
      <w:r w:rsidR="000C6A3B" w:rsidRPr="00F335BE">
        <w:rPr>
          <w:rFonts w:ascii="Arial Unicode MS" w:eastAsia="Arial Unicode MS" w:hAnsi="Arial Unicode MS" w:cs="Arial Unicode MS"/>
          <w:sz w:val="20"/>
          <w:cs/>
        </w:rPr>
        <w:t xml:space="preserve"> </w:t>
      </w:r>
      <w:r w:rsidR="009B50ED" w:rsidRPr="00F335BE">
        <w:rPr>
          <w:rFonts w:ascii="Arial Unicode MS" w:eastAsia="Arial Unicode MS" w:hAnsi="Arial Unicode MS" w:cs="Arial Unicode MS"/>
          <w:sz w:val="20"/>
          <w:cs/>
        </w:rPr>
        <w:t>कैमिस्ट्री</w:t>
      </w:r>
      <w:r w:rsidR="00C940BE" w:rsidRPr="00F335BE">
        <w:rPr>
          <w:rFonts w:ascii="Arial Unicode MS" w:eastAsia="Arial Unicode MS" w:hAnsi="Arial Unicode MS" w:cs="Arial Unicode MS"/>
          <w:sz w:val="20"/>
          <w:cs/>
        </w:rPr>
        <w:t>,</w:t>
      </w:r>
      <w:r w:rsidR="00EA0F52" w:rsidRPr="00F335BE">
        <w:rPr>
          <w:rFonts w:ascii="Arial Unicode MS" w:eastAsia="Arial Unicode MS" w:hAnsi="Arial Unicode MS" w:cs="Arial Unicode MS"/>
          <w:sz w:val="20"/>
          <w:cs/>
        </w:rPr>
        <w:t xml:space="preserve"> </w:t>
      </w:r>
      <w:r w:rsidR="000C6A3B" w:rsidRPr="00F335BE">
        <w:rPr>
          <w:rFonts w:ascii="Arial Unicode MS" w:eastAsia="Arial Unicode MS" w:hAnsi="Arial Unicode MS" w:cs="Arial Unicode MS"/>
          <w:sz w:val="20"/>
          <w:cs/>
        </w:rPr>
        <w:t xml:space="preserve">फ़िज़िकल </w:t>
      </w:r>
      <w:r w:rsidR="009B50ED" w:rsidRPr="00F335BE">
        <w:rPr>
          <w:rFonts w:ascii="Arial Unicode MS" w:eastAsia="Arial Unicode MS" w:hAnsi="Arial Unicode MS" w:cs="Arial Unicode MS"/>
          <w:sz w:val="20"/>
          <w:cs/>
        </w:rPr>
        <w:t>कै</w:t>
      </w:r>
      <w:r w:rsidR="00EA0F52" w:rsidRPr="00F335BE">
        <w:rPr>
          <w:rFonts w:ascii="Arial Unicode MS" w:eastAsia="Arial Unicode MS" w:hAnsi="Arial Unicode MS" w:cs="Arial Unicode MS"/>
          <w:sz w:val="20"/>
          <w:cs/>
        </w:rPr>
        <w:t xml:space="preserve">मिस्ट्री </w:t>
      </w:r>
      <w:r w:rsidR="00256378" w:rsidRPr="00F335BE">
        <w:rPr>
          <w:rFonts w:ascii="Arial Unicode MS" w:eastAsia="Arial Unicode MS" w:hAnsi="Arial Unicode MS" w:cs="Arial Unicode MS"/>
          <w:sz w:val="20"/>
          <w:cs/>
        </w:rPr>
        <w:t xml:space="preserve">एवं ऑर्गेनिक </w:t>
      </w:r>
      <w:r w:rsidR="009B50ED" w:rsidRPr="00F335BE">
        <w:rPr>
          <w:rFonts w:ascii="Arial Unicode MS" w:eastAsia="Arial Unicode MS" w:hAnsi="Arial Unicode MS" w:cs="Arial Unicode MS"/>
          <w:sz w:val="20"/>
          <w:cs/>
        </w:rPr>
        <w:t>कै</w:t>
      </w:r>
      <w:r w:rsidR="00EA0F52" w:rsidRPr="00F335BE">
        <w:rPr>
          <w:rFonts w:ascii="Arial Unicode MS" w:eastAsia="Arial Unicode MS" w:hAnsi="Arial Unicode MS" w:cs="Arial Unicode MS"/>
          <w:sz w:val="20"/>
          <w:cs/>
        </w:rPr>
        <w:t xml:space="preserve">मिस्ट्री </w:t>
      </w:r>
      <w:r w:rsidR="00256378" w:rsidRPr="00F335BE">
        <w:rPr>
          <w:rFonts w:ascii="Arial Unicode MS" w:eastAsia="Arial Unicode MS" w:hAnsi="Arial Unicode MS" w:cs="Arial Unicode MS"/>
          <w:sz w:val="20"/>
          <w:cs/>
        </w:rPr>
        <w:t xml:space="preserve">- फाइटो </w:t>
      </w:r>
      <w:r w:rsidR="009B50ED" w:rsidRPr="00F335BE">
        <w:rPr>
          <w:rFonts w:ascii="Arial Unicode MS" w:eastAsia="Arial Unicode MS" w:hAnsi="Arial Unicode MS" w:cs="Arial Unicode MS"/>
          <w:sz w:val="20"/>
          <w:cs/>
        </w:rPr>
        <w:t>कैमिस्ट्री</w:t>
      </w:r>
      <w:r w:rsidR="00256378" w:rsidRPr="00F335BE">
        <w:rPr>
          <w:rFonts w:ascii="Arial Unicode MS" w:eastAsia="Arial Unicode MS" w:hAnsi="Arial Unicode MS" w:cs="Arial Unicode MS"/>
          <w:sz w:val="20"/>
        </w:rPr>
        <w:t>,</w:t>
      </w:r>
      <w:r w:rsidR="00CB4F6E" w:rsidRPr="00F335BE">
        <w:rPr>
          <w:rFonts w:ascii="Arial Unicode MS" w:eastAsia="Arial Unicode MS" w:hAnsi="Arial Unicode MS" w:cs="Arial Unicode MS"/>
          <w:sz w:val="20"/>
          <w:cs/>
        </w:rPr>
        <w:t xml:space="preserve"> मै</w:t>
      </w:r>
      <w:r w:rsidR="009B50ED" w:rsidRPr="00F335BE">
        <w:rPr>
          <w:rFonts w:ascii="Arial Unicode MS" w:eastAsia="Arial Unicode MS" w:hAnsi="Arial Unicode MS" w:cs="Arial Unicode MS"/>
          <w:sz w:val="20"/>
          <w:cs/>
        </w:rPr>
        <w:t>डिस</w:t>
      </w:r>
      <w:r w:rsidR="00256378" w:rsidRPr="00F335BE">
        <w:rPr>
          <w:rFonts w:ascii="Arial Unicode MS" w:eastAsia="Arial Unicode MS" w:hAnsi="Arial Unicode MS" w:cs="Arial Unicode MS"/>
          <w:sz w:val="20"/>
          <w:cs/>
        </w:rPr>
        <w:t xml:space="preserve">नल </w:t>
      </w:r>
      <w:r w:rsidR="009B50ED" w:rsidRPr="00F335BE">
        <w:rPr>
          <w:rFonts w:ascii="Arial Unicode MS" w:eastAsia="Arial Unicode MS" w:hAnsi="Arial Unicode MS" w:cs="Arial Unicode MS"/>
          <w:sz w:val="20"/>
          <w:cs/>
        </w:rPr>
        <w:t>कैमिस्ट्री</w:t>
      </w:r>
      <w:r w:rsidR="00CB4F6E" w:rsidRPr="00F335BE">
        <w:rPr>
          <w:rFonts w:ascii="Arial Unicode MS" w:eastAsia="Arial Unicode MS" w:hAnsi="Arial Unicode MS" w:cs="Arial Unicode MS"/>
          <w:sz w:val="20"/>
          <w:cs/>
        </w:rPr>
        <w:t xml:space="preserve"> और </w:t>
      </w:r>
      <w:r w:rsidR="00256378" w:rsidRPr="00F335BE">
        <w:rPr>
          <w:rFonts w:ascii="Arial Unicode MS" w:eastAsia="Arial Unicode MS" w:hAnsi="Arial Unicode MS" w:cs="Arial Unicode MS"/>
          <w:sz w:val="20"/>
          <w:cs/>
        </w:rPr>
        <w:t xml:space="preserve"> नैचुरल प्रोडक्ट </w:t>
      </w:r>
      <w:r w:rsidR="00CB4F6E" w:rsidRPr="00F335BE">
        <w:rPr>
          <w:rFonts w:ascii="Arial Unicode MS" w:eastAsia="Arial Unicode MS" w:hAnsi="Arial Unicode MS" w:cs="Arial Unicode MS"/>
          <w:sz w:val="20"/>
          <w:cs/>
        </w:rPr>
        <w:t>कैमिस्ट्री इत्यादि</w:t>
      </w:r>
      <w:r w:rsidR="00217930" w:rsidRPr="00F335BE">
        <w:rPr>
          <w:rFonts w:ascii="Arial Unicode MS" w:eastAsia="Arial Unicode MS" w:hAnsi="Arial Unicode MS" w:cs="Arial Unicode MS"/>
          <w:sz w:val="20"/>
          <w:cs/>
        </w:rPr>
        <w:t>;</w:t>
      </w:r>
      <w:r w:rsidR="00256378" w:rsidRPr="00F335BE">
        <w:rPr>
          <w:rFonts w:ascii="Arial Unicode MS" w:eastAsia="Arial Unicode MS" w:hAnsi="Arial Unicode MS" w:cs="Arial Unicode MS"/>
          <w:sz w:val="20"/>
          <w:cs/>
        </w:rPr>
        <w:t xml:space="preserve"> </w:t>
      </w:r>
      <w:r w:rsidR="00256378" w:rsidRPr="00F335BE">
        <w:rPr>
          <w:rFonts w:ascii="Arial Unicode MS" w:eastAsia="Arial Unicode MS" w:hAnsi="Arial Unicode MS" w:cs="Arial Unicode MS"/>
          <w:b/>
          <w:bCs/>
          <w:sz w:val="20"/>
          <w:cs/>
        </w:rPr>
        <w:t xml:space="preserve">फिजिकल </w:t>
      </w:r>
      <w:r w:rsidR="000C6A3B" w:rsidRPr="00F335BE">
        <w:rPr>
          <w:rFonts w:ascii="Arial Unicode MS" w:eastAsia="Arial Unicode MS" w:hAnsi="Arial Unicode MS" w:cs="Arial Unicode MS"/>
          <w:b/>
          <w:bCs/>
          <w:sz w:val="20"/>
          <w:cs/>
        </w:rPr>
        <w:t>साइन्स</w:t>
      </w:r>
      <w:r w:rsidR="000C6A3B" w:rsidRPr="00F335BE">
        <w:rPr>
          <w:rFonts w:ascii="Arial Unicode MS" w:eastAsia="Arial Unicode MS" w:hAnsi="Arial Unicode MS" w:cs="Arial Unicode MS"/>
          <w:sz w:val="20"/>
          <w:cs/>
        </w:rPr>
        <w:t xml:space="preserve"> (जिसमें बायोफिजिक्स सम्मिलित है)</w:t>
      </w:r>
      <w:r w:rsidR="00217930" w:rsidRPr="00F335BE">
        <w:rPr>
          <w:rFonts w:ascii="Arial Unicode MS" w:eastAsia="Arial Unicode MS" w:hAnsi="Arial Unicode MS" w:cs="Arial Unicode MS"/>
          <w:sz w:val="20"/>
          <w:cs/>
        </w:rPr>
        <w:t xml:space="preserve">: </w:t>
      </w:r>
      <w:r w:rsidR="00217930" w:rsidRPr="00F335BE">
        <w:rPr>
          <w:rFonts w:ascii="Arial Unicode MS" w:eastAsia="Arial Unicode MS" w:hAnsi="Arial Unicode MS" w:cs="Arial Unicode MS"/>
          <w:b/>
          <w:bCs/>
          <w:sz w:val="20"/>
          <w:cs/>
        </w:rPr>
        <w:t>सोशल साइंस</w:t>
      </w:r>
      <w:r w:rsidR="00217930" w:rsidRPr="00F335BE">
        <w:rPr>
          <w:rFonts w:ascii="Arial Unicode MS" w:eastAsia="Arial Unicode MS" w:hAnsi="Arial Unicode MS" w:cs="Arial Unicode MS"/>
          <w:sz w:val="20"/>
          <w:cs/>
        </w:rPr>
        <w:t xml:space="preserve"> जैसे मानस रोगों के लिए साईकोलोजी</w:t>
      </w:r>
      <w:r w:rsidR="000C6A3B" w:rsidRPr="00F335BE">
        <w:rPr>
          <w:rFonts w:ascii="Arial Unicode MS" w:eastAsia="Arial Unicode MS" w:hAnsi="Arial Unicode MS" w:cs="Arial Unicode MS"/>
          <w:sz w:val="20"/>
          <w:cs/>
        </w:rPr>
        <w:t xml:space="preserve"> </w:t>
      </w:r>
      <w:r w:rsidR="00AE674C" w:rsidRPr="00F335BE">
        <w:rPr>
          <w:rFonts w:ascii="Arial Unicode MS" w:eastAsia="Arial Unicode MS" w:hAnsi="Arial Unicode MS" w:cs="Arial Unicode MS"/>
          <w:sz w:val="20"/>
          <w:cs/>
        </w:rPr>
        <w:t>व</w:t>
      </w:r>
      <w:r w:rsidR="00222A84" w:rsidRPr="00F335BE">
        <w:rPr>
          <w:rFonts w:ascii="Arial Unicode MS" w:eastAsia="Arial Unicode MS" w:hAnsi="Arial Unicode MS" w:cs="Arial Unicode MS"/>
          <w:sz w:val="20"/>
          <w:cs/>
        </w:rPr>
        <w:t xml:space="preserve"> </w:t>
      </w:r>
      <w:r w:rsidR="00AE674C" w:rsidRPr="00F335BE">
        <w:rPr>
          <w:rFonts w:ascii="Arial Unicode MS" w:eastAsia="Arial Unicode MS" w:hAnsi="Arial Unicode MS" w:cs="Arial Unicode MS"/>
          <w:sz w:val="20"/>
          <w:cs/>
        </w:rPr>
        <w:t xml:space="preserve">जनसांख्यिकीय </w:t>
      </w:r>
      <w:r w:rsidR="0070252D" w:rsidRPr="00F335BE">
        <w:rPr>
          <w:rFonts w:ascii="Arial Unicode MS" w:eastAsia="Arial Unicode MS" w:hAnsi="Arial Unicode MS" w:cs="Arial Unicode MS"/>
          <w:sz w:val="20"/>
          <w:cs/>
        </w:rPr>
        <w:t>सर्वेक्षण</w:t>
      </w:r>
      <w:r w:rsidR="00AE674C" w:rsidRPr="00F335BE">
        <w:rPr>
          <w:rFonts w:ascii="Arial Unicode MS" w:eastAsia="Arial Unicode MS" w:hAnsi="Arial Unicode MS" w:cs="Arial Unicode MS"/>
          <w:sz w:val="20"/>
          <w:cs/>
        </w:rPr>
        <w:t xml:space="preserve"> के लिए </w:t>
      </w:r>
      <w:r w:rsidR="00222A84" w:rsidRPr="00F335BE">
        <w:rPr>
          <w:rFonts w:ascii="Arial Unicode MS" w:eastAsia="Arial Unicode MS" w:hAnsi="Arial Unicode MS" w:cs="Arial Unicode MS"/>
          <w:sz w:val="20"/>
          <w:cs/>
        </w:rPr>
        <w:t xml:space="preserve"> सोशियोलॉजी</w:t>
      </w:r>
      <w:r w:rsidR="00AE674C" w:rsidRPr="00F335BE">
        <w:rPr>
          <w:rFonts w:ascii="Arial Unicode MS" w:eastAsia="Arial Unicode MS" w:hAnsi="Arial Unicode MS" w:cs="Arial Unicode MS"/>
          <w:sz w:val="20"/>
          <w:cs/>
        </w:rPr>
        <w:t xml:space="preserve"> और </w:t>
      </w:r>
      <w:r w:rsidR="00AE674C" w:rsidRPr="00F335BE">
        <w:rPr>
          <w:rFonts w:ascii="Arial Unicode MS" w:eastAsia="Arial Unicode MS" w:hAnsi="Arial Unicode MS" w:cs="Arial Unicode MS"/>
          <w:b/>
          <w:bCs/>
          <w:sz w:val="20"/>
          <w:cs/>
        </w:rPr>
        <w:t>बायोस्टेटिक्स</w:t>
      </w:r>
      <w:r w:rsidR="00222A84" w:rsidRPr="00F335BE">
        <w:rPr>
          <w:rFonts w:ascii="Arial Unicode MS" w:eastAsia="Arial Unicode MS" w:hAnsi="Arial Unicode MS" w:cs="Arial Unicode MS"/>
          <w:sz w:val="20"/>
          <w:cs/>
        </w:rPr>
        <w:t xml:space="preserve"> </w:t>
      </w:r>
      <w:r w:rsidR="000C6A3B" w:rsidRPr="00F335BE">
        <w:rPr>
          <w:rFonts w:ascii="Arial Unicode MS" w:eastAsia="Arial Unicode MS" w:hAnsi="Arial Unicode MS" w:cs="Arial Unicode MS"/>
          <w:sz w:val="20"/>
          <w:cs/>
        </w:rPr>
        <w:t xml:space="preserve">में होनी चाहिए। </w:t>
      </w:r>
      <w:r w:rsidR="001A1B79" w:rsidRPr="00F335BE">
        <w:rPr>
          <w:rFonts w:ascii="Arial Unicode MS" w:eastAsia="Arial Unicode MS" w:hAnsi="Arial Unicode MS" w:cs="Arial Unicode MS"/>
          <w:sz w:val="20"/>
          <w:cs/>
        </w:rPr>
        <w:t>पद्धतियों के अनुसार अध्येतावृत्तियों की संख्या निम्नवत है:</w:t>
      </w:r>
    </w:p>
    <w:tbl>
      <w:tblPr>
        <w:tblStyle w:val="TableGrid"/>
        <w:tblW w:w="4869" w:type="pct"/>
        <w:jc w:val="center"/>
        <w:tblLook w:val="04A0" w:firstRow="1" w:lastRow="0" w:firstColumn="1" w:lastColumn="0" w:noHBand="0" w:noVBand="1"/>
      </w:tblPr>
      <w:tblGrid>
        <w:gridCol w:w="2542"/>
        <w:gridCol w:w="2543"/>
        <w:gridCol w:w="2543"/>
        <w:gridCol w:w="2835"/>
      </w:tblGrid>
      <w:tr w:rsidR="00A071B5" w:rsidRPr="00F335BE" w14:paraId="13C59E6A" w14:textId="77777777" w:rsidTr="00C95397">
        <w:trPr>
          <w:trHeight w:val="77"/>
          <w:jc w:val="center"/>
        </w:trPr>
        <w:tc>
          <w:tcPr>
            <w:tcW w:w="1215" w:type="pct"/>
            <w:tcMar>
              <w:left w:w="115" w:type="dxa"/>
              <w:right w:w="115" w:type="dxa"/>
            </w:tcMar>
            <w:vAlign w:val="center"/>
          </w:tcPr>
          <w:p w14:paraId="720F2C57" w14:textId="77777777" w:rsidR="00A071B5" w:rsidRPr="00F335BE" w:rsidRDefault="00A071B5" w:rsidP="00AF176A">
            <w:pPr>
              <w:spacing w:line="18" w:lineRule="atLeast"/>
              <w:jc w:val="center"/>
              <w:rPr>
                <w:rFonts w:ascii="Arial Unicode MS" w:eastAsia="Arial Unicode MS" w:hAnsi="Arial Unicode MS" w:cs="Arial Unicode MS"/>
                <w:b/>
                <w:bCs/>
                <w:sz w:val="20"/>
              </w:rPr>
            </w:pPr>
            <w:r w:rsidRPr="00F335BE">
              <w:rPr>
                <w:rFonts w:ascii="Arial Unicode MS" w:eastAsia="Arial Unicode MS" w:hAnsi="Arial Unicode MS" w:cs="Arial Unicode MS"/>
                <w:b/>
                <w:bCs/>
                <w:sz w:val="20"/>
                <w:cs/>
              </w:rPr>
              <w:t>अनुसंधान परिषद्</w:t>
            </w:r>
          </w:p>
        </w:tc>
        <w:tc>
          <w:tcPr>
            <w:tcW w:w="1215" w:type="pct"/>
            <w:tcMar>
              <w:left w:w="115" w:type="dxa"/>
              <w:right w:w="115" w:type="dxa"/>
            </w:tcMar>
            <w:vAlign w:val="center"/>
          </w:tcPr>
          <w:p w14:paraId="4B2504FC" w14:textId="77777777" w:rsidR="00A071B5" w:rsidRPr="00F335BE" w:rsidRDefault="00A071B5" w:rsidP="00AF176A">
            <w:pPr>
              <w:spacing w:line="18" w:lineRule="atLeast"/>
              <w:jc w:val="center"/>
              <w:rPr>
                <w:rFonts w:ascii="Arial Unicode MS" w:eastAsia="Arial Unicode MS" w:hAnsi="Arial Unicode MS" w:cs="Arial Unicode MS"/>
                <w:b/>
                <w:bCs/>
                <w:sz w:val="20"/>
              </w:rPr>
            </w:pPr>
            <w:r w:rsidRPr="00F335BE">
              <w:rPr>
                <w:rFonts w:ascii="Arial Unicode MS" w:eastAsia="Arial Unicode MS" w:hAnsi="Arial Unicode MS" w:cs="Arial Unicode MS"/>
                <w:b/>
                <w:bCs/>
                <w:sz w:val="20"/>
                <w:cs/>
              </w:rPr>
              <w:t>विषय</w:t>
            </w:r>
          </w:p>
        </w:tc>
        <w:tc>
          <w:tcPr>
            <w:tcW w:w="1215" w:type="pct"/>
            <w:tcMar>
              <w:left w:w="115" w:type="dxa"/>
              <w:right w:w="115" w:type="dxa"/>
            </w:tcMar>
            <w:vAlign w:val="center"/>
          </w:tcPr>
          <w:p w14:paraId="663D094B" w14:textId="77777777" w:rsidR="00A071B5" w:rsidRPr="00F335BE" w:rsidRDefault="00356E38" w:rsidP="00AF176A">
            <w:pPr>
              <w:spacing w:line="18" w:lineRule="atLeast"/>
              <w:jc w:val="center"/>
              <w:rPr>
                <w:rFonts w:ascii="Arial Unicode MS" w:eastAsia="Arial Unicode MS" w:hAnsi="Arial Unicode MS" w:cs="Arial Unicode MS"/>
                <w:b/>
                <w:bCs/>
                <w:sz w:val="20"/>
              </w:rPr>
            </w:pPr>
            <w:r w:rsidRPr="00F335BE">
              <w:rPr>
                <w:rFonts w:ascii="Arial Unicode MS" w:eastAsia="Arial Unicode MS" w:hAnsi="Arial Unicode MS" w:cs="Arial Unicode MS"/>
                <w:b/>
                <w:bCs/>
                <w:sz w:val="20"/>
                <w:cs/>
              </w:rPr>
              <w:t>अध्येतावृतियों</w:t>
            </w:r>
            <w:r w:rsidR="00A071B5" w:rsidRPr="00F335BE">
              <w:rPr>
                <w:rFonts w:ascii="Arial Unicode MS" w:eastAsia="Arial Unicode MS" w:hAnsi="Arial Unicode MS" w:cs="Arial Unicode MS"/>
                <w:b/>
                <w:bCs/>
                <w:sz w:val="20"/>
                <w:cs/>
              </w:rPr>
              <w:t xml:space="preserve"> की संख्या</w:t>
            </w:r>
          </w:p>
        </w:tc>
        <w:tc>
          <w:tcPr>
            <w:tcW w:w="1355" w:type="pct"/>
            <w:tcMar>
              <w:left w:w="115" w:type="dxa"/>
              <w:right w:w="115" w:type="dxa"/>
            </w:tcMar>
            <w:vAlign w:val="center"/>
          </w:tcPr>
          <w:p w14:paraId="4E9A629A" w14:textId="77777777" w:rsidR="00A071B5" w:rsidRPr="00F335BE" w:rsidRDefault="001620E6" w:rsidP="00AF176A">
            <w:pPr>
              <w:spacing w:line="18" w:lineRule="atLeast"/>
              <w:jc w:val="center"/>
              <w:rPr>
                <w:rFonts w:ascii="Arial Unicode MS" w:eastAsia="Arial Unicode MS" w:hAnsi="Arial Unicode MS" w:cs="Arial Unicode MS"/>
                <w:b/>
                <w:bCs/>
                <w:sz w:val="20"/>
                <w:cs/>
              </w:rPr>
            </w:pPr>
            <w:r w:rsidRPr="00F335BE">
              <w:rPr>
                <w:rFonts w:ascii="Arial Unicode MS" w:eastAsia="Arial Unicode MS" w:hAnsi="Arial Unicode MS" w:cs="Arial Unicode MS"/>
                <w:b/>
                <w:bCs/>
                <w:sz w:val="20"/>
                <w:cs/>
              </w:rPr>
              <w:t>वेबसाइट</w:t>
            </w:r>
          </w:p>
        </w:tc>
      </w:tr>
      <w:tr w:rsidR="00A071B5" w:rsidRPr="00F335BE" w14:paraId="773333D4" w14:textId="77777777" w:rsidTr="00C95397">
        <w:trPr>
          <w:trHeight w:val="77"/>
          <w:jc w:val="center"/>
        </w:trPr>
        <w:tc>
          <w:tcPr>
            <w:tcW w:w="1215" w:type="pct"/>
            <w:tcMar>
              <w:left w:w="115" w:type="dxa"/>
              <w:right w:w="115" w:type="dxa"/>
            </w:tcMar>
            <w:vAlign w:val="center"/>
          </w:tcPr>
          <w:p w14:paraId="1F5B14A3" w14:textId="77777777" w:rsidR="00A071B5" w:rsidRPr="00F335BE" w:rsidRDefault="00A071B5" w:rsidP="00AF176A">
            <w:pPr>
              <w:spacing w:line="18" w:lineRule="atLeast"/>
              <w:jc w:val="center"/>
              <w:rPr>
                <w:rFonts w:ascii="Arial Unicode MS" w:eastAsia="Arial Unicode MS" w:hAnsi="Arial Unicode MS" w:cs="Arial Unicode MS"/>
                <w:b/>
                <w:bCs/>
                <w:sz w:val="20"/>
                <w:cs/>
              </w:rPr>
            </w:pPr>
            <w:r w:rsidRPr="00F335BE">
              <w:rPr>
                <w:rFonts w:ascii="Arial Unicode MS" w:eastAsia="Arial Unicode MS" w:hAnsi="Arial Unicode MS" w:cs="Arial Unicode MS"/>
                <w:sz w:val="20"/>
                <w:cs/>
              </w:rPr>
              <w:t>सीसीआरएएस</w:t>
            </w:r>
          </w:p>
        </w:tc>
        <w:tc>
          <w:tcPr>
            <w:tcW w:w="1215" w:type="pct"/>
            <w:tcMar>
              <w:left w:w="115" w:type="dxa"/>
              <w:right w:w="115" w:type="dxa"/>
            </w:tcMar>
            <w:vAlign w:val="center"/>
          </w:tcPr>
          <w:p w14:paraId="043379AD" w14:textId="77777777" w:rsidR="00A071B5" w:rsidRPr="00F335BE" w:rsidRDefault="00A071B5" w:rsidP="00AF176A">
            <w:pPr>
              <w:spacing w:line="18" w:lineRule="atLeast"/>
              <w:jc w:val="center"/>
              <w:rPr>
                <w:rFonts w:ascii="Arial Unicode MS" w:eastAsia="Arial Unicode MS" w:hAnsi="Arial Unicode MS" w:cs="Arial Unicode MS"/>
                <w:sz w:val="20"/>
                <w:cs/>
              </w:rPr>
            </w:pPr>
            <w:r w:rsidRPr="00F335BE">
              <w:rPr>
                <w:rFonts w:ascii="Arial Unicode MS" w:eastAsia="Arial Unicode MS" w:hAnsi="Arial Unicode MS" w:cs="Arial Unicode MS"/>
                <w:sz w:val="20"/>
                <w:cs/>
              </w:rPr>
              <w:t>आयुर्वेद</w:t>
            </w:r>
          </w:p>
        </w:tc>
        <w:tc>
          <w:tcPr>
            <w:tcW w:w="1215" w:type="pct"/>
            <w:tcMar>
              <w:left w:w="115" w:type="dxa"/>
              <w:right w:w="115" w:type="dxa"/>
            </w:tcMar>
            <w:vAlign w:val="center"/>
          </w:tcPr>
          <w:p w14:paraId="45CF87C3" w14:textId="77777777" w:rsidR="00A071B5" w:rsidRPr="00F335BE" w:rsidRDefault="00A071B5" w:rsidP="00AF176A">
            <w:pPr>
              <w:spacing w:line="18" w:lineRule="atLeast"/>
              <w:jc w:val="center"/>
              <w:rPr>
                <w:rFonts w:ascii="Arial Unicode MS" w:eastAsia="Arial Unicode MS" w:hAnsi="Arial Unicode MS" w:cs="Arial Unicode MS"/>
                <w:sz w:val="20"/>
                <w:cs/>
              </w:rPr>
            </w:pPr>
            <w:r w:rsidRPr="00F335BE">
              <w:rPr>
                <w:rFonts w:ascii="Arial Unicode MS" w:eastAsia="Arial Unicode MS" w:hAnsi="Arial Unicode MS" w:cs="Arial Unicode MS"/>
                <w:sz w:val="20"/>
                <w:cs/>
              </w:rPr>
              <w:t>16</w:t>
            </w:r>
          </w:p>
        </w:tc>
        <w:tc>
          <w:tcPr>
            <w:tcW w:w="1355" w:type="pct"/>
            <w:tcMar>
              <w:left w:w="115" w:type="dxa"/>
              <w:right w:w="115" w:type="dxa"/>
            </w:tcMar>
            <w:vAlign w:val="center"/>
          </w:tcPr>
          <w:p w14:paraId="45981A3B" w14:textId="77777777" w:rsidR="00A071B5" w:rsidRPr="00F335BE" w:rsidRDefault="001620E6" w:rsidP="00AF176A">
            <w:pPr>
              <w:spacing w:line="18" w:lineRule="atLeast"/>
              <w:jc w:val="center"/>
              <w:rPr>
                <w:rFonts w:ascii="Arial Unicode MS" w:eastAsia="Arial Unicode MS" w:hAnsi="Arial Unicode MS" w:cs="Arial Unicode MS"/>
                <w:sz w:val="20"/>
                <w:cs/>
              </w:rPr>
            </w:pPr>
            <w:hyperlink r:id="rId10" w:history="1">
              <w:r w:rsidRPr="00F335BE">
                <w:rPr>
                  <w:rStyle w:val="Hyperlink"/>
                  <w:rFonts w:ascii="Arial Unicode MS" w:eastAsia="Arial Unicode MS" w:hAnsi="Arial Unicode MS" w:cs="Arial Unicode MS"/>
                  <w:color w:val="auto"/>
                  <w:sz w:val="20"/>
                </w:rPr>
                <w:t>http://www.ccras.nic.in</w:t>
              </w:r>
            </w:hyperlink>
          </w:p>
        </w:tc>
      </w:tr>
      <w:tr w:rsidR="00A071B5" w:rsidRPr="00F335BE" w14:paraId="0C358FA3" w14:textId="77777777" w:rsidTr="00C95397">
        <w:trPr>
          <w:trHeight w:val="77"/>
          <w:jc w:val="center"/>
        </w:trPr>
        <w:tc>
          <w:tcPr>
            <w:tcW w:w="1215" w:type="pct"/>
            <w:tcMar>
              <w:left w:w="115" w:type="dxa"/>
              <w:right w:w="115" w:type="dxa"/>
            </w:tcMar>
            <w:vAlign w:val="center"/>
          </w:tcPr>
          <w:p w14:paraId="02584986" w14:textId="77777777" w:rsidR="00A071B5" w:rsidRPr="00F335BE" w:rsidRDefault="00A071B5" w:rsidP="00AF176A">
            <w:pPr>
              <w:spacing w:line="18" w:lineRule="atLeast"/>
              <w:jc w:val="center"/>
              <w:rPr>
                <w:rFonts w:ascii="Arial Unicode MS" w:eastAsia="Arial Unicode MS" w:hAnsi="Arial Unicode MS" w:cs="Arial Unicode MS"/>
                <w:b/>
                <w:bCs/>
                <w:sz w:val="20"/>
                <w:cs/>
              </w:rPr>
            </w:pPr>
            <w:r w:rsidRPr="00F335BE">
              <w:rPr>
                <w:rFonts w:ascii="Arial Unicode MS" w:eastAsia="Arial Unicode MS" w:hAnsi="Arial Unicode MS" w:cs="Arial Unicode MS"/>
                <w:sz w:val="20"/>
                <w:cs/>
              </w:rPr>
              <w:t>सीसीआरवाईएन</w:t>
            </w:r>
          </w:p>
        </w:tc>
        <w:tc>
          <w:tcPr>
            <w:tcW w:w="1215" w:type="pct"/>
            <w:tcMar>
              <w:left w:w="115" w:type="dxa"/>
              <w:right w:w="115" w:type="dxa"/>
            </w:tcMar>
            <w:vAlign w:val="center"/>
          </w:tcPr>
          <w:p w14:paraId="100956C0" w14:textId="77777777" w:rsidR="00A071B5" w:rsidRPr="00F335BE" w:rsidRDefault="00A071B5" w:rsidP="00AF176A">
            <w:pPr>
              <w:spacing w:line="18" w:lineRule="atLeast"/>
              <w:jc w:val="center"/>
              <w:rPr>
                <w:rFonts w:ascii="Arial Unicode MS" w:eastAsia="Arial Unicode MS" w:hAnsi="Arial Unicode MS" w:cs="Arial Unicode MS"/>
                <w:sz w:val="20"/>
                <w:cs/>
              </w:rPr>
            </w:pPr>
            <w:r w:rsidRPr="00F335BE">
              <w:rPr>
                <w:rFonts w:ascii="Arial Unicode MS" w:eastAsia="Arial Unicode MS" w:hAnsi="Arial Unicode MS" w:cs="Arial Unicode MS"/>
                <w:sz w:val="20"/>
                <w:cs/>
              </w:rPr>
              <w:t>योग एवं प्राकृतिक चिकित्सा</w:t>
            </w:r>
          </w:p>
        </w:tc>
        <w:tc>
          <w:tcPr>
            <w:tcW w:w="1215" w:type="pct"/>
            <w:tcMar>
              <w:left w:w="115" w:type="dxa"/>
              <w:right w:w="115" w:type="dxa"/>
            </w:tcMar>
            <w:vAlign w:val="center"/>
          </w:tcPr>
          <w:p w14:paraId="5151B8A7" w14:textId="77777777" w:rsidR="00A071B5" w:rsidRPr="00F335BE" w:rsidRDefault="00A071B5" w:rsidP="00AF176A">
            <w:pPr>
              <w:spacing w:line="18" w:lineRule="atLeast"/>
              <w:jc w:val="center"/>
              <w:rPr>
                <w:rFonts w:ascii="Arial Unicode MS" w:eastAsia="Arial Unicode MS" w:hAnsi="Arial Unicode MS" w:cs="Arial Unicode MS"/>
                <w:sz w:val="20"/>
                <w:cs/>
              </w:rPr>
            </w:pPr>
            <w:r w:rsidRPr="00F335BE">
              <w:rPr>
                <w:rFonts w:ascii="Arial Unicode MS" w:eastAsia="Arial Unicode MS" w:hAnsi="Arial Unicode MS" w:cs="Arial Unicode MS"/>
                <w:sz w:val="20"/>
                <w:cs/>
              </w:rPr>
              <w:t>04</w:t>
            </w:r>
          </w:p>
        </w:tc>
        <w:tc>
          <w:tcPr>
            <w:tcW w:w="1355" w:type="pct"/>
            <w:tcMar>
              <w:left w:w="115" w:type="dxa"/>
              <w:right w:w="115" w:type="dxa"/>
            </w:tcMar>
            <w:vAlign w:val="center"/>
          </w:tcPr>
          <w:p w14:paraId="4725B24A" w14:textId="77777777" w:rsidR="00A071B5" w:rsidRPr="00F335BE" w:rsidRDefault="00467138" w:rsidP="00AF176A">
            <w:pPr>
              <w:spacing w:line="18" w:lineRule="atLeast"/>
              <w:jc w:val="center"/>
              <w:rPr>
                <w:rFonts w:ascii="Arial Unicode MS" w:eastAsia="Arial Unicode MS" w:hAnsi="Arial Unicode MS" w:cs="Arial Unicode MS"/>
                <w:sz w:val="20"/>
                <w:cs/>
              </w:rPr>
            </w:pPr>
            <w:hyperlink r:id="rId11" w:history="1">
              <w:r w:rsidRPr="00F335BE">
                <w:rPr>
                  <w:rStyle w:val="Hyperlink"/>
                  <w:rFonts w:ascii="Arial Unicode MS" w:eastAsia="Arial Unicode MS" w:hAnsi="Arial Unicode MS" w:cs="Arial Unicode MS"/>
                  <w:color w:val="auto"/>
                  <w:sz w:val="20"/>
                </w:rPr>
                <w:t>http://www.ccryn.gov.in</w:t>
              </w:r>
            </w:hyperlink>
            <w:r w:rsidRPr="00F335BE">
              <w:rPr>
                <w:rFonts w:ascii="Arial Unicode MS" w:eastAsia="Arial Unicode MS" w:hAnsi="Arial Unicode MS" w:cs="Arial Unicode MS"/>
                <w:sz w:val="20"/>
              </w:rPr>
              <w:t xml:space="preserve">  </w:t>
            </w:r>
            <w:r w:rsidR="00AA0DC1" w:rsidRPr="00F335BE">
              <w:rPr>
                <w:rFonts w:ascii="Arial Unicode MS" w:eastAsia="Arial Unicode MS" w:hAnsi="Arial Unicode MS" w:cs="Arial Unicode MS"/>
                <w:sz w:val="20"/>
              </w:rPr>
              <w:t xml:space="preserve"> </w:t>
            </w:r>
          </w:p>
        </w:tc>
      </w:tr>
    </w:tbl>
    <w:p w14:paraId="4DA1C623" w14:textId="7020163A" w:rsidR="00C95397" w:rsidRPr="00F335BE" w:rsidRDefault="00253E78" w:rsidP="00F335BE">
      <w:pPr>
        <w:spacing w:after="0" w:line="18" w:lineRule="atLeast"/>
        <w:rPr>
          <w:rFonts w:ascii="Arial Unicode MS" w:eastAsia="Arial Unicode MS" w:hAnsi="Arial Unicode MS" w:cs="Arial Unicode MS"/>
          <w:b/>
          <w:bCs/>
          <w:sz w:val="20"/>
        </w:rPr>
      </w:pPr>
      <w:r w:rsidRPr="00F335BE">
        <w:rPr>
          <w:rFonts w:ascii="Arial Unicode MS" w:eastAsia="Arial Unicode MS" w:hAnsi="Arial Unicode MS" w:cs="Arial Unicode MS"/>
          <w:b/>
          <w:bCs/>
          <w:sz w:val="20"/>
          <w:cs/>
        </w:rPr>
        <w:t>टिप्पणी: उपरोक्त अध्येतावृत्तियों की संख्या अस्थायी एवं परिवर्तन के अधीन है।</w:t>
      </w:r>
    </w:p>
    <w:p w14:paraId="0C978244" w14:textId="7BAF2BCD" w:rsidR="00253E78" w:rsidRPr="00F335BE" w:rsidRDefault="00253E78" w:rsidP="00F31321">
      <w:pPr>
        <w:spacing w:after="60" w:line="18" w:lineRule="atLeast"/>
        <w:jc w:val="both"/>
        <w:rPr>
          <w:rFonts w:ascii="Arial Unicode MS" w:eastAsia="Arial Unicode MS" w:hAnsi="Arial Unicode MS" w:cs="Arial Unicode MS"/>
          <w:sz w:val="20"/>
        </w:rPr>
      </w:pPr>
      <w:r w:rsidRPr="00F335BE">
        <w:rPr>
          <w:rFonts w:ascii="Arial Unicode MS" w:eastAsia="Arial Unicode MS" w:hAnsi="Arial Unicode MS" w:cs="Arial Unicode MS"/>
          <w:sz w:val="20"/>
          <w:cs/>
        </w:rPr>
        <w:t>3.</w:t>
      </w:r>
      <w:r w:rsidRPr="00F335BE">
        <w:rPr>
          <w:rFonts w:ascii="Arial Unicode MS" w:eastAsia="Arial Unicode MS" w:hAnsi="Arial Unicode MS" w:cs="Arial Unicode MS"/>
          <w:b/>
          <w:bCs/>
          <w:sz w:val="20"/>
          <w:cs/>
        </w:rPr>
        <w:t xml:space="preserve"> </w:t>
      </w:r>
      <w:r w:rsidR="0037086E" w:rsidRPr="00F335BE">
        <w:rPr>
          <w:rFonts w:ascii="Arial Unicode MS" w:eastAsia="Arial Unicode MS" w:hAnsi="Arial Unicode MS" w:cs="Arial Unicode MS"/>
          <w:b/>
          <w:bCs/>
          <w:sz w:val="20"/>
          <w:cs/>
        </w:rPr>
        <w:t xml:space="preserve"> </w:t>
      </w:r>
      <w:r w:rsidRPr="00F335BE">
        <w:rPr>
          <w:rFonts w:ascii="Arial Unicode MS" w:eastAsia="Arial Unicode MS" w:hAnsi="Arial Unicode MS" w:cs="Arial Unicode MS"/>
          <w:b/>
          <w:bCs/>
          <w:sz w:val="20"/>
          <w:u w:val="single"/>
          <w:cs/>
        </w:rPr>
        <w:t>आवश्यक योग्यता</w:t>
      </w:r>
      <w:r w:rsidRPr="00F335BE">
        <w:rPr>
          <w:rFonts w:ascii="Arial Unicode MS" w:eastAsia="Arial Unicode MS" w:hAnsi="Arial Unicode MS" w:cs="Arial Unicode MS"/>
          <w:b/>
          <w:bCs/>
          <w:sz w:val="20"/>
          <w:cs/>
        </w:rPr>
        <w:t>:</w:t>
      </w:r>
      <w:r w:rsidRPr="00F335BE">
        <w:rPr>
          <w:rFonts w:ascii="Arial Unicode MS" w:eastAsia="Arial Unicode MS" w:hAnsi="Arial Unicode MS" w:cs="Arial Unicode MS"/>
          <w:sz w:val="20"/>
          <w:cs/>
        </w:rPr>
        <w:t xml:space="preserve"> </w:t>
      </w:r>
      <w:r w:rsidR="00E60253" w:rsidRPr="00F335BE">
        <w:rPr>
          <w:rFonts w:ascii="Arial Unicode MS" w:eastAsia="Arial Unicode MS" w:hAnsi="Arial Unicode MS" w:cs="Arial Unicode MS"/>
          <w:sz w:val="20"/>
          <w:cs/>
        </w:rPr>
        <w:t xml:space="preserve">उपरोक्त वर्णित </w:t>
      </w:r>
      <w:r w:rsidRPr="00F335BE">
        <w:rPr>
          <w:rFonts w:ascii="Arial Unicode MS" w:eastAsia="Arial Unicode MS" w:hAnsi="Arial Unicode MS" w:cs="Arial Unicode MS"/>
          <w:sz w:val="20"/>
          <w:cs/>
        </w:rPr>
        <w:t>जैव चिकित्सा विज्ञान</w:t>
      </w:r>
      <w:r w:rsidR="00D14825" w:rsidRPr="00F335BE">
        <w:rPr>
          <w:rFonts w:ascii="Arial Unicode MS" w:eastAsia="Arial Unicode MS" w:hAnsi="Arial Unicode MS" w:cs="Arial Unicode MS"/>
          <w:sz w:val="20"/>
          <w:cs/>
        </w:rPr>
        <w:t xml:space="preserve"> </w:t>
      </w:r>
      <w:r w:rsidR="004230DC" w:rsidRPr="00F335BE">
        <w:rPr>
          <w:rFonts w:ascii="Arial Unicode MS" w:eastAsia="Arial Unicode MS" w:hAnsi="Arial Unicode MS" w:cs="Arial Unicode MS"/>
          <w:sz w:val="20"/>
          <w:cs/>
        </w:rPr>
        <w:t xml:space="preserve">(जैव विज्ञान पर बल देते हुए)/ </w:t>
      </w:r>
      <w:r w:rsidRPr="00F335BE">
        <w:rPr>
          <w:rFonts w:ascii="Arial Unicode MS" w:eastAsia="Arial Unicode MS" w:hAnsi="Arial Unicode MS" w:cs="Arial Unicode MS"/>
          <w:sz w:val="20"/>
          <w:cs/>
        </w:rPr>
        <w:t>रसायन विज्ञान</w:t>
      </w:r>
      <w:r w:rsidR="004230DC" w:rsidRPr="00F335BE">
        <w:rPr>
          <w:rFonts w:ascii="Arial Unicode MS" w:eastAsia="Arial Unicode MS" w:hAnsi="Arial Unicode MS" w:cs="Arial Unicode MS"/>
          <w:sz w:val="20"/>
          <w:cs/>
        </w:rPr>
        <w:t xml:space="preserve">/ </w:t>
      </w:r>
      <w:r w:rsidRPr="00F335BE">
        <w:rPr>
          <w:rFonts w:ascii="Arial Unicode MS" w:eastAsia="Arial Unicode MS" w:hAnsi="Arial Unicode MS" w:cs="Arial Unicode MS"/>
          <w:sz w:val="20"/>
          <w:cs/>
        </w:rPr>
        <w:t>भौतिक विज्ञान</w:t>
      </w:r>
      <w:r w:rsidR="002A2AC6" w:rsidRPr="00F335BE">
        <w:rPr>
          <w:rFonts w:ascii="Arial Unicode MS" w:eastAsia="Arial Unicode MS" w:hAnsi="Arial Unicode MS" w:cs="Arial Unicode MS"/>
          <w:sz w:val="20"/>
          <w:cs/>
        </w:rPr>
        <w:t>/ बायोस्टेटिक्स</w:t>
      </w:r>
      <w:r w:rsidRPr="00F335BE">
        <w:rPr>
          <w:rFonts w:ascii="Arial Unicode MS" w:eastAsia="Arial Unicode MS" w:hAnsi="Arial Unicode MS" w:cs="Arial Unicode MS"/>
          <w:sz w:val="20"/>
        </w:rPr>
        <w:t>,</w:t>
      </w:r>
      <w:r w:rsidRPr="00F335BE">
        <w:rPr>
          <w:rFonts w:ascii="Arial Unicode MS" w:eastAsia="Arial Unicode MS" w:hAnsi="Arial Unicode MS" w:cs="Arial Unicode MS"/>
          <w:sz w:val="20"/>
          <w:cs/>
        </w:rPr>
        <w:t xml:space="preserve"> में स्नातकोत्तर</w:t>
      </w:r>
      <w:r w:rsidR="00E45C00" w:rsidRPr="00F335BE">
        <w:rPr>
          <w:rFonts w:ascii="Arial Unicode MS" w:eastAsia="Arial Unicode MS" w:hAnsi="Arial Unicode MS" w:cs="Arial Unicode MS"/>
          <w:sz w:val="20"/>
          <w:cs/>
        </w:rPr>
        <w:t xml:space="preserve"> व </w:t>
      </w:r>
      <w:r w:rsidRPr="00F335BE">
        <w:rPr>
          <w:rFonts w:ascii="Arial Unicode MS" w:eastAsia="Arial Unicode MS" w:hAnsi="Arial Unicode MS" w:cs="Arial Unicode MS"/>
          <w:sz w:val="20"/>
          <w:cs/>
        </w:rPr>
        <w:t xml:space="preserve"> </w:t>
      </w:r>
      <w:r w:rsidR="002A2AC6" w:rsidRPr="00F335BE">
        <w:rPr>
          <w:rFonts w:ascii="Arial Unicode MS" w:eastAsia="Arial Unicode MS" w:hAnsi="Arial Unicode MS" w:cs="Arial Unicode MS"/>
          <w:sz w:val="20"/>
          <w:cs/>
        </w:rPr>
        <w:t xml:space="preserve">संबंधित </w:t>
      </w:r>
      <w:r w:rsidR="009C77E2" w:rsidRPr="00F335BE">
        <w:rPr>
          <w:rFonts w:ascii="Arial Unicode MS" w:eastAsia="Arial Unicode MS" w:hAnsi="Arial Unicode MS" w:cs="Arial Unicode MS"/>
          <w:sz w:val="20"/>
          <w:cs/>
        </w:rPr>
        <w:t xml:space="preserve">योग्य वैधता अवधि </w:t>
      </w:r>
      <w:r w:rsidR="00A064CA" w:rsidRPr="00F335BE">
        <w:rPr>
          <w:rFonts w:ascii="Arial Unicode MS" w:eastAsia="Arial Unicode MS" w:hAnsi="Arial Unicode MS" w:cs="Arial Unicode MS"/>
          <w:sz w:val="20"/>
          <w:cs/>
        </w:rPr>
        <w:t xml:space="preserve">का </w:t>
      </w:r>
      <w:r w:rsidR="002A2AC6" w:rsidRPr="00F335BE">
        <w:rPr>
          <w:rFonts w:ascii="Arial Unicode MS" w:eastAsia="Arial Unicode MS" w:hAnsi="Arial Unicode MS" w:cs="Arial Unicode MS"/>
          <w:sz w:val="20"/>
          <w:cs/>
        </w:rPr>
        <w:t xml:space="preserve">राष्ट्रीय पात्रता परीक्षा </w:t>
      </w:r>
      <w:r w:rsidR="000F6C35" w:rsidRPr="00F335BE">
        <w:rPr>
          <w:rFonts w:ascii="Arial Unicode MS" w:eastAsia="Arial Unicode MS" w:hAnsi="Arial Unicode MS" w:cs="Arial Unicode MS"/>
          <w:sz w:val="20"/>
          <w:cs/>
        </w:rPr>
        <w:t>(नेट)</w:t>
      </w:r>
      <w:r w:rsidR="00F335BE">
        <w:rPr>
          <w:rFonts w:ascii="Arial Unicode MS" w:eastAsia="Arial Unicode MS" w:hAnsi="Arial Unicode MS" w:cs="Arial Unicode MS"/>
          <w:sz w:val="20"/>
        </w:rPr>
        <w:t xml:space="preserve"> </w:t>
      </w:r>
      <w:r w:rsidR="00E45C00" w:rsidRPr="00F335BE">
        <w:rPr>
          <w:rFonts w:ascii="Arial Unicode MS" w:eastAsia="Arial Unicode MS" w:hAnsi="Arial Unicode MS" w:cs="Arial Unicode MS"/>
          <w:sz w:val="20"/>
          <w:cs/>
        </w:rPr>
        <w:t xml:space="preserve">प्रमाण पत्र धारक </w:t>
      </w:r>
      <w:r w:rsidRPr="00F335BE">
        <w:rPr>
          <w:rFonts w:ascii="Arial Unicode MS" w:eastAsia="Arial Unicode MS" w:hAnsi="Arial Unicode MS" w:cs="Arial Unicode MS"/>
          <w:sz w:val="20"/>
          <w:cs/>
        </w:rPr>
        <w:t>हो</w:t>
      </w:r>
      <w:r w:rsidR="000F6C35" w:rsidRPr="00F335BE">
        <w:rPr>
          <w:rFonts w:ascii="Arial Unicode MS" w:eastAsia="Arial Unicode MS" w:hAnsi="Arial Unicode MS" w:cs="Arial Unicode MS"/>
          <w:sz w:val="20"/>
          <w:cs/>
        </w:rPr>
        <w:t xml:space="preserve"> </w:t>
      </w:r>
      <w:r w:rsidRPr="00F335BE">
        <w:rPr>
          <w:rFonts w:ascii="Arial Unicode MS" w:eastAsia="Arial Unicode MS" w:hAnsi="Arial Unicode MS" w:cs="Arial Unicode MS"/>
          <w:sz w:val="20"/>
          <w:cs/>
        </w:rPr>
        <w:t>।</w:t>
      </w:r>
    </w:p>
    <w:p w14:paraId="2B6D20E1" w14:textId="77777777" w:rsidR="007B274B" w:rsidRPr="00F335BE" w:rsidRDefault="007B274B" w:rsidP="00F31321">
      <w:pPr>
        <w:spacing w:after="60" w:line="18" w:lineRule="atLeast"/>
        <w:jc w:val="both"/>
        <w:rPr>
          <w:rFonts w:ascii="Arial Unicode MS" w:eastAsia="Arial Unicode MS" w:hAnsi="Arial Unicode MS" w:cs="Arial Unicode MS"/>
          <w:sz w:val="20"/>
        </w:rPr>
      </w:pPr>
      <w:r w:rsidRPr="00F335BE">
        <w:rPr>
          <w:rFonts w:ascii="Arial Unicode MS" w:eastAsia="Arial Unicode MS" w:hAnsi="Arial Unicode MS" w:cs="Arial Unicode MS"/>
          <w:sz w:val="20"/>
          <w:cs/>
        </w:rPr>
        <w:t xml:space="preserve">4. </w:t>
      </w:r>
      <w:r w:rsidR="0037086E" w:rsidRPr="00F335BE">
        <w:rPr>
          <w:rFonts w:ascii="Arial Unicode MS" w:eastAsia="Arial Unicode MS" w:hAnsi="Arial Unicode MS" w:cs="Arial Unicode MS"/>
          <w:sz w:val="20"/>
          <w:cs/>
        </w:rPr>
        <w:t xml:space="preserve"> </w:t>
      </w:r>
      <w:r w:rsidRPr="00F335BE">
        <w:rPr>
          <w:rFonts w:ascii="Arial Unicode MS" w:eastAsia="Arial Unicode MS" w:hAnsi="Arial Unicode MS" w:cs="Arial Unicode MS"/>
          <w:b/>
          <w:bCs/>
          <w:sz w:val="20"/>
          <w:u w:val="single"/>
          <w:cs/>
        </w:rPr>
        <w:t>अधिकतम आयु</w:t>
      </w:r>
      <w:r w:rsidR="00247B4A" w:rsidRPr="00F335BE">
        <w:rPr>
          <w:rFonts w:ascii="Arial Unicode MS" w:eastAsia="Arial Unicode MS" w:hAnsi="Arial Unicode MS" w:cs="Arial Unicode MS"/>
          <w:sz w:val="20"/>
          <w:cs/>
        </w:rPr>
        <w:t>:</w:t>
      </w:r>
      <w:r w:rsidRPr="00F335BE">
        <w:rPr>
          <w:rFonts w:ascii="Arial Unicode MS" w:eastAsia="Arial Unicode MS" w:hAnsi="Arial Unicode MS" w:cs="Arial Unicode MS"/>
          <w:sz w:val="20"/>
          <w:cs/>
        </w:rPr>
        <w:t xml:space="preserve"> रोजगार समाचार पत्र में जारी विज्ञापन की तिथि तक 28 वर्ष स्वीकार्य होगी। इस आयु सीमा में अनुसूचित जाति/ अनुसूचित जनजाति/ अन्य पिछड़ा वर्ग</w:t>
      </w:r>
      <w:r w:rsidRPr="00F335BE">
        <w:rPr>
          <w:rFonts w:ascii="Arial Unicode MS" w:eastAsia="Arial Unicode MS" w:hAnsi="Arial Unicode MS" w:cs="Arial Unicode MS"/>
          <w:sz w:val="20"/>
        </w:rPr>
        <w:t>,</w:t>
      </w:r>
      <w:r w:rsidRPr="00F335BE">
        <w:rPr>
          <w:rFonts w:ascii="Arial Unicode MS" w:eastAsia="Arial Unicode MS" w:hAnsi="Arial Unicode MS" w:cs="Arial Unicode MS"/>
          <w:sz w:val="20"/>
          <w:cs/>
        </w:rPr>
        <w:t xml:space="preserve"> शारीरिक रूप से विकलांग (केवल निम्न प्रचलन अक्षमता) एवं महिला आवेदकों के मामले में</w:t>
      </w:r>
      <w:r w:rsidRPr="00F335BE">
        <w:rPr>
          <w:rFonts w:ascii="Arial Unicode MS" w:eastAsia="Arial Unicode MS" w:hAnsi="Arial Unicode MS" w:cs="Arial Unicode MS"/>
          <w:sz w:val="20"/>
        </w:rPr>
        <w:t>,</w:t>
      </w:r>
      <w:r w:rsidRPr="00F335BE">
        <w:rPr>
          <w:rFonts w:ascii="Arial Unicode MS" w:eastAsia="Arial Unicode MS" w:hAnsi="Arial Unicode MS" w:cs="Arial Unicode MS"/>
          <w:sz w:val="20"/>
          <w:cs/>
        </w:rPr>
        <w:t xml:space="preserve"> पाँच वर्ष की छूट होगी</w:t>
      </w:r>
      <w:r w:rsidR="007B076B" w:rsidRPr="00F335BE">
        <w:rPr>
          <w:rFonts w:ascii="Arial Unicode MS" w:eastAsia="Arial Unicode MS" w:hAnsi="Arial Unicode MS" w:cs="Arial Unicode MS"/>
          <w:sz w:val="20"/>
          <w:cs/>
        </w:rPr>
        <w:t>।</w:t>
      </w:r>
    </w:p>
    <w:p w14:paraId="149317BB" w14:textId="574E2546" w:rsidR="005F1899" w:rsidRPr="00F335BE" w:rsidRDefault="005F1899" w:rsidP="00F31321">
      <w:pPr>
        <w:pStyle w:val="HTMLPreformatted"/>
        <w:shd w:val="clear" w:color="auto" w:fill="FFFFFF"/>
        <w:spacing w:after="60" w:line="18" w:lineRule="atLeast"/>
        <w:jc w:val="both"/>
        <w:rPr>
          <w:rFonts w:ascii="Arial Unicode MS" w:eastAsia="Arial Unicode MS" w:hAnsi="Arial Unicode MS" w:cs="Arial Unicode MS"/>
        </w:rPr>
      </w:pPr>
      <w:r w:rsidRPr="00F335BE">
        <w:rPr>
          <w:rFonts w:ascii="Arial Unicode MS" w:eastAsia="Arial Unicode MS" w:hAnsi="Arial Unicode MS" w:cs="Arial Unicode MS"/>
          <w:cs/>
        </w:rPr>
        <w:t xml:space="preserve">5. </w:t>
      </w:r>
      <w:r w:rsidR="0037086E" w:rsidRPr="00F335BE">
        <w:rPr>
          <w:rFonts w:ascii="Arial Unicode MS" w:eastAsia="Arial Unicode MS" w:hAnsi="Arial Unicode MS" w:cs="Arial Unicode MS"/>
          <w:cs/>
        </w:rPr>
        <w:t xml:space="preserve"> </w:t>
      </w:r>
      <w:r w:rsidR="00247B4A" w:rsidRPr="00F335BE">
        <w:rPr>
          <w:rFonts w:ascii="Arial Unicode MS" w:eastAsia="Arial Unicode MS" w:hAnsi="Arial Unicode MS" w:cs="Arial Unicode MS"/>
          <w:b/>
          <w:bCs/>
          <w:u w:val="single"/>
          <w:cs/>
        </w:rPr>
        <w:t>अध्येतावृत्ति व सहायता निधि</w:t>
      </w:r>
      <w:r w:rsidR="00247B4A" w:rsidRPr="00F335BE">
        <w:rPr>
          <w:rFonts w:ascii="Arial Unicode MS" w:eastAsia="Arial Unicode MS" w:hAnsi="Arial Unicode MS" w:cs="Arial Unicode MS"/>
          <w:cs/>
        </w:rPr>
        <w:t xml:space="preserve">: </w:t>
      </w:r>
      <w:r w:rsidR="001846AF" w:rsidRPr="00F335BE">
        <w:rPr>
          <w:rFonts w:ascii="Arial Unicode MS" w:eastAsia="Arial Unicode MS" w:hAnsi="Arial Unicode MS" w:cs="Arial Unicode MS"/>
          <w:cs/>
        </w:rPr>
        <w:t>अभ्यर्थियों द्वारा चयनित मान्यता प्राप्त संस्थान के अधीन पीएच</w:t>
      </w:r>
      <w:r w:rsidR="001846AF" w:rsidRPr="00F335BE">
        <w:rPr>
          <w:rFonts w:ascii="Arial Unicode MS" w:eastAsia="Arial Unicode MS" w:hAnsi="Arial Unicode MS" w:cs="Arial Unicode MS"/>
        </w:rPr>
        <w:t>.</w:t>
      </w:r>
      <w:r w:rsidR="001846AF" w:rsidRPr="00F335BE">
        <w:rPr>
          <w:rFonts w:ascii="Arial Unicode MS" w:eastAsia="Arial Unicode MS" w:hAnsi="Arial Unicode MS" w:cs="Arial Unicode MS"/>
          <w:cs/>
        </w:rPr>
        <w:t>डी. करने वाले को अध्येतावृत्ति प्रदान की जाएगी एवं उनकी अध्येतावृत्ति के दौरान वे 2 वर्षों के लिए कनिष्ठ अनुसंधान अध्येता (जेआरएफ) जो कि अगले 2-3 वर्षों के लिए वरिष्ठ अनुसंधान अध्येता (एसआरएफ) के रूप में विस्तारित की जा सकती है</w:t>
      </w:r>
      <w:r w:rsidR="001846AF" w:rsidRPr="00F335BE">
        <w:rPr>
          <w:rFonts w:ascii="Arial Unicode MS" w:eastAsia="Arial Unicode MS" w:hAnsi="Arial Unicode MS" w:cs="Arial Unicode MS"/>
        </w:rPr>
        <w:t>,</w:t>
      </w:r>
      <w:r w:rsidR="001846AF" w:rsidRPr="00F335BE">
        <w:rPr>
          <w:rFonts w:ascii="Arial Unicode MS" w:eastAsia="Arial Unicode MS" w:hAnsi="Arial Unicode MS" w:cs="Arial Unicode MS"/>
          <w:cs/>
        </w:rPr>
        <w:t xml:space="preserve"> अर्थात कुल अव</w:t>
      </w:r>
      <w:r w:rsidR="00091338" w:rsidRPr="00F335BE">
        <w:rPr>
          <w:rFonts w:ascii="Arial Unicode MS" w:eastAsia="Arial Unicode MS" w:hAnsi="Arial Unicode MS" w:cs="Arial Unicode MS"/>
          <w:cs/>
        </w:rPr>
        <w:t>धि</w:t>
      </w:r>
      <w:r w:rsidR="001846AF" w:rsidRPr="00F335BE">
        <w:rPr>
          <w:rFonts w:ascii="Arial Unicode MS" w:eastAsia="Arial Unicode MS" w:hAnsi="Arial Unicode MS" w:cs="Arial Unicode MS"/>
          <w:cs/>
        </w:rPr>
        <w:t xml:space="preserve"> अधिकतम 5 वर्षों की होगी। </w:t>
      </w:r>
      <w:r w:rsidR="00990EED" w:rsidRPr="00F335BE">
        <w:rPr>
          <w:rFonts w:ascii="Arial Unicode MS" w:eastAsia="Arial Unicode MS" w:hAnsi="Arial Unicode MS" w:cs="Arial Unicode MS"/>
          <w:cs/>
        </w:rPr>
        <w:t xml:space="preserve">विश्वविद्यालय/ संस्थान के लिए कनिष्ठ अनुसंधान अध्येता हेतु रुपये </w:t>
      </w:r>
      <w:r w:rsidR="00C95397" w:rsidRPr="00F335BE">
        <w:rPr>
          <w:rFonts w:ascii="Arial Unicode MS" w:eastAsia="Arial Unicode MS" w:hAnsi="Arial Unicode MS" w:cs="Arial Unicode MS"/>
        </w:rPr>
        <w:t>37</w:t>
      </w:r>
      <w:r w:rsidR="00990EED" w:rsidRPr="00F335BE">
        <w:rPr>
          <w:rFonts w:ascii="Arial Unicode MS" w:eastAsia="Arial Unicode MS" w:hAnsi="Arial Unicode MS" w:cs="Arial Unicode MS"/>
        </w:rPr>
        <w:t>,</w:t>
      </w:r>
      <w:r w:rsidR="00990EED" w:rsidRPr="00F335BE">
        <w:rPr>
          <w:rFonts w:ascii="Arial Unicode MS" w:eastAsia="Arial Unicode MS" w:hAnsi="Arial Unicode MS" w:cs="Arial Unicode MS"/>
          <w:cs/>
        </w:rPr>
        <w:t xml:space="preserve">000/- एवं वरिष्ठ अनुसंधान अध्येता हेतु रुपये </w:t>
      </w:r>
      <w:r w:rsidR="00C95397" w:rsidRPr="00F335BE">
        <w:rPr>
          <w:rFonts w:ascii="Arial Unicode MS" w:eastAsia="Arial Unicode MS" w:hAnsi="Arial Unicode MS" w:cs="Arial Unicode MS"/>
        </w:rPr>
        <w:t>42</w:t>
      </w:r>
      <w:r w:rsidR="00990EED" w:rsidRPr="00F335BE">
        <w:rPr>
          <w:rFonts w:ascii="Arial Unicode MS" w:eastAsia="Arial Unicode MS" w:hAnsi="Arial Unicode MS" w:cs="Arial Unicode MS"/>
        </w:rPr>
        <w:t>,</w:t>
      </w:r>
      <w:r w:rsidR="00990EED" w:rsidRPr="00F335BE">
        <w:rPr>
          <w:rFonts w:ascii="Arial Unicode MS" w:eastAsia="Arial Unicode MS" w:hAnsi="Arial Unicode MS" w:cs="Arial Unicode MS"/>
          <w:cs/>
        </w:rPr>
        <w:t xml:space="preserve">000/- की मासिक </w:t>
      </w:r>
      <w:r w:rsidR="00F335BE" w:rsidRPr="00F335BE">
        <w:rPr>
          <w:rFonts w:ascii="Arial Unicode MS" w:eastAsia="Arial Unicode MS" w:hAnsi="Arial Unicode MS" w:cs="Arial Unicode MS"/>
          <w:cs/>
        </w:rPr>
        <w:t xml:space="preserve">अध्येतावृत्ति </w:t>
      </w:r>
      <w:r w:rsidR="00990EED" w:rsidRPr="00F335BE">
        <w:rPr>
          <w:rFonts w:ascii="Arial Unicode MS" w:eastAsia="Arial Unicode MS" w:hAnsi="Arial Unicode MS" w:cs="Arial Unicode MS"/>
          <w:cs/>
        </w:rPr>
        <w:t xml:space="preserve">होगी </w:t>
      </w:r>
      <w:r w:rsidR="00E02294" w:rsidRPr="00F335BE">
        <w:rPr>
          <w:rFonts w:ascii="Arial Unicode MS" w:eastAsia="Arial Unicode MS" w:hAnsi="Arial Unicode MS" w:cs="Arial Unicode MS"/>
          <w:cs/>
        </w:rPr>
        <w:t>(</w:t>
      </w:r>
      <w:r w:rsidR="00133141" w:rsidRPr="00F335BE">
        <w:rPr>
          <w:rFonts w:ascii="Arial Unicode MS" w:eastAsia="Arial Unicode MS" w:hAnsi="Arial Unicode MS" w:cs="Arial Unicode MS" w:hint="cs"/>
          <w:cs/>
        </w:rPr>
        <w:t xml:space="preserve">अनुमोदित </w:t>
      </w:r>
      <w:r w:rsidR="00867050" w:rsidRPr="00F335BE">
        <w:rPr>
          <w:rFonts w:ascii="Arial Unicode MS" w:eastAsia="Arial Unicode MS" w:hAnsi="Arial Unicode MS" w:cs="Arial Unicode MS" w:hint="cs"/>
          <w:cs/>
        </w:rPr>
        <w:t>होने पर</w:t>
      </w:r>
      <w:r w:rsidR="00F7438E" w:rsidRPr="00F335BE">
        <w:rPr>
          <w:rFonts w:ascii="Arial Unicode MS" w:eastAsia="Arial Unicode MS" w:hAnsi="Arial Unicode MS" w:cs="Arial Unicode MS" w:hint="cs"/>
          <w:cs/>
        </w:rPr>
        <w:t xml:space="preserve"> </w:t>
      </w:r>
      <w:r w:rsidR="00E02294" w:rsidRPr="00F335BE">
        <w:rPr>
          <w:rFonts w:ascii="Arial Unicode MS" w:eastAsia="Arial Unicode MS" w:hAnsi="Arial Unicode MS" w:cs="Arial Unicode MS"/>
        </w:rPr>
        <w:t xml:space="preserve">DST </w:t>
      </w:r>
      <w:r w:rsidR="00E02294" w:rsidRPr="00F335BE">
        <w:rPr>
          <w:rFonts w:ascii="Arial Unicode MS" w:eastAsia="Arial Unicode MS" w:hAnsi="Arial Unicode MS" w:cs="Arial Unicode MS"/>
          <w:cs/>
        </w:rPr>
        <w:t xml:space="preserve">मानदंडों के अनुसार वृद्धि </w:t>
      </w:r>
      <w:r w:rsidR="00E92BAA" w:rsidRPr="00F335BE">
        <w:rPr>
          <w:rFonts w:ascii="Arial Unicode MS" w:eastAsia="Arial Unicode MS" w:hAnsi="Arial Unicode MS" w:cs="Arial Unicode MS" w:hint="cs"/>
          <w:cs/>
        </w:rPr>
        <w:t>सम्भावित</w:t>
      </w:r>
      <w:r w:rsidR="00E02294" w:rsidRPr="00F335BE">
        <w:rPr>
          <w:rFonts w:ascii="Arial Unicode MS" w:eastAsia="Arial Unicode MS" w:hAnsi="Arial Unicode MS" w:cs="Arial Unicode MS"/>
          <w:cs/>
        </w:rPr>
        <w:t>)</w:t>
      </w:r>
      <w:r w:rsidR="00E23C5B" w:rsidRPr="00F335BE">
        <w:rPr>
          <w:rFonts w:ascii="Arial Unicode MS" w:eastAsia="Arial Unicode MS" w:hAnsi="Arial Unicode MS" w:cs="Arial Unicode MS"/>
          <w:cs/>
        </w:rPr>
        <w:t>,</w:t>
      </w:r>
      <w:r w:rsidR="00E02294" w:rsidRPr="00F335BE">
        <w:rPr>
          <w:rFonts w:ascii="Arial Unicode MS" w:eastAsia="Arial Unicode MS" w:hAnsi="Arial Unicode MS" w:cs="Arial Unicode MS"/>
          <w:cs/>
        </w:rPr>
        <w:t xml:space="preserve"> </w:t>
      </w:r>
      <w:r w:rsidR="00990EED" w:rsidRPr="00F335BE">
        <w:rPr>
          <w:rFonts w:ascii="Arial Unicode MS" w:eastAsia="Arial Unicode MS" w:hAnsi="Arial Unicode MS" w:cs="Arial Unicode MS"/>
          <w:cs/>
        </w:rPr>
        <w:t>जिसमें प्रत्येक माह का गृह किराया भत्ता + रुपये 20</w:t>
      </w:r>
      <w:r w:rsidR="00990EED" w:rsidRPr="00F335BE">
        <w:rPr>
          <w:rFonts w:ascii="Arial Unicode MS" w:eastAsia="Arial Unicode MS" w:hAnsi="Arial Unicode MS" w:cs="Arial Unicode MS"/>
        </w:rPr>
        <w:t>,000/-</w:t>
      </w:r>
      <w:r w:rsidR="00990EED" w:rsidRPr="00F335BE">
        <w:rPr>
          <w:rFonts w:ascii="Arial Unicode MS" w:eastAsia="Arial Unicode MS" w:hAnsi="Arial Unicode MS" w:cs="Arial Unicode MS"/>
          <w:cs/>
        </w:rPr>
        <w:t xml:space="preserve"> का वार्षिक आकस्मिक निधि सम्मिलित है। इसके अतिरिक्त रुपये 1</w:t>
      </w:r>
      <w:r w:rsidR="00990EED" w:rsidRPr="00F335BE">
        <w:rPr>
          <w:rFonts w:ascii="Arial Unicode MS" w:eastAsia="Arial Unicode MS" w:hAnsi="Arial Unicode MS" w:cs="Arial Unicode MS"/>
        </w:rPr>
        <w:t>,00,000/-</w:t>
      </w:r>
      <w:r w:rsidR="00990EED" w:rsidRPr="00F335BE">
        <w:rPr>
          <w:rFonts w:ascii="Arial Unicode MS" w:eastAsia="Arial Unicode MS" w:hAnsi="Arial Unicode MS" w:cs="Arial Unicode MS"/>
          <w:cs/>
        </w:rPr>
        <w:t xml:space="preserve"> की अनुसंधान आकस्मिक सहायता निधि (एक कालिक) प्राप्त करने के लिए </w:t>
      </w:r>
      <w:r w:rsidR="008362AA" w:rsidRPr="00F335BE">
        <w:rPr>
          <w:rFonts w:ascii="Arial Unicode MS" w:eastAsia="Arial Unicode MS" w:hAnsi="Arial Unicode MS" w:cs="Arial Unicode MS"/>
          <w:cs/>
        </w:rPr>
        <w:t>अप</w:t>
      </w:r>
      <w:r w:rsidR="00A81DEA" w:rsidRPr="00F335BE">
        <w:rPr>
          <w:rFonts w:ascii="Arial Unicode MS" w:eastAsia="Arial Unicode MS" w:hAnsi="Arial Unicode MS" w:cs="Arial Unicode MS"/>
          <w:cs/>
        </w:rPr>
        <w:t>नी</w:t>
      </w:r>
      <w:r w:rsidR="008362AA" w:rsidRPr="00F335BE">
        <w:rPr>
          <w:rFonts w:ascii="Arial Unicode MS" w:eastAsia="Arial Unicode MS" w:hAnsi="Arial Unicode MS" w:cs="Arial Unicode MS"/>
          <w:cs/>
        </w:rPr>
        <w:t xml:space="preserve"> </w:t>
      </w:r>
      <w:r w:rsidR="00583DAC" w:rsidRPr="00F335BE">
        <w:rPr>
          <w:rFonts w:ascii="Arial Unicode MS" w:eastAsia="Arial Unicode MS" w:hAnsi="Arial Unicode MS" w:cs="Arial Unicode MS"/>
          <w:cs/>
        </w:rPr>
        <w:t>अध्येतावृत्ति</w:t>
      </w:r>
      <w:r w:rsidR="008362AA" w:rsidRPr="00F335BE">
        <w:rPr>
          <w:rFonts w:ascii="Arial Unicode MS" w:eastAsia="Arial Unicode MS" w:hAnsi="Arial Unicode MS" w:cs="Arial Unicode MS"/>
          <w:cs/>
        </w:rPr>
        <w:t xml:space="preserve"> ग्रहण के तीन माह के भीतर परियोजना प्रस्ताव प्रस्तुत कर सकते है </w:t>
      </w:r>
      <w:r w:rsidR="00E9580F" w:rsidRPr="00F335BE">
        <w:rPr>
          <w:rFonts w:ascii="Arial Unicode MS" w:eastAsia="Arial Unicode MS" w:hAnsi="Arial Unicode MS" w:cs="Arial Unicode MS"/>
          <w:cs/>
        </w:rPr>
        <w:t>जिसका अनुमोदन</w:t>
      </w:r>
      <w:r w:rsidR="008362AA" w:rsidRPr="00F335BE">
        <w:rPr>
          <w:rFonts w:ascii="Arial Unicode MS" w:eastAsia="Arial Unicode MS" w:hAnsi="Arial Unicode MS" w:cs="Arial Unicode MS"/>
          <w:cs/>
        </w:rPr>
        <w:t xml:space="preserve"> संबंधित अनुसंधान परिषद् के</w:t>
      </w:r>
      <w:r w:rsidR="00516FCC" w:rsidRPr="00F335BE">
        <w:rPr>
          <w:rFonts w:ascii="Arial Unicode MS" w:eastAsia="Arial Unicode MS" w:hAnsi="Arial Unicode MS" w:cs="Arial Unicode MS"/>
          <w:cs/>
        </w:rPr>
        <w:t xml:space="preserve"> निर्णय के</w:t>
      </w:r>
      <w:r w:rsidR="008362AA" w:rsidRPr="00F335BE">
        <w:rPr>
          <w:rFonts w:ascii="Arial Unicode MS" w:eastAsia="Arial Unicode MS" w:hAnsi="Arial Unicode MS" w:cs="Arial Unicode MS"/>
          <w:cs/>
        </w:rPr>
        <w:t xml:space="preserve"> अधीन होगा।</w:t>
      </w:r>
    </w:p>
    <w:p w14:paraId="6A02190D" w14:textId="17159A4A" w:rsidR="001F3B83" w:rsidRPr="00F335BE" w:rsidRDefault="001F3B83" w:rsidP="00255878">
      <w:pPr>
        <w:spacing w:after="60" w:line="16" w:lineRule="atLeast"/>
        <w:jc w:val="both"/>
        <w:rPr>
          <w:rFonts w:ascii="Arial Unicode MS" w:eastAsia="Arial Unicode MS" w:hAnsi="Arial Unicode MS" w:cs="Arial Unicode MS"/>
          <w:b/>
          <w:bCs/>
          <w:sz w:val="20"/>
          <w:u w:val="single"/>
        </w:rPr>
      </w:pPr>
      <w:r w:rsidRPr="00F335BE">
        <w:rPr>
          <w:rFonts w:ascii="Arial Unicode MS" w:eastAsia="Arial Unicode MS" w:hAnsi="Arial Unicode MS" w:cs="Arial Unicode MS"/>
          <w:sz w:val="20"/>
        </w:rPr>
        <w:t xml:space="preserve">6. </w:t>
      </w:r>
      <w:r w:rsidR="00DE64A2" w:rsidRPr="00F335BE">
        <w:rPr>
          <w:rFonts w:ascii="Arial Unicode MS" w:eastAsia="Arial Unicode MS" w:hAnsi="Arial Unicode MS" w:cs="Arial Unicode MS"/>
          <w:sz w:val="20"/>
          <w:cs/>
        </w:rPr>
        <w:t xml:space="preserve"> </w:t>
      </w:r>
      <w:r w:rsidR="00255878" w:rsidRPr="00F335BE">
        <w:rPr>
          <w:rFonts w:ascii="Arial Unicode MS" w:eastAsia="Arial Unicode MS" w:hAnsi="Arial Unicode MS" w:cs="Arial Unicode MS"/>
          <w:b/>
          <w:bCs/>
          <w:sz w:val="20"/>
          <w:u w:val="single"/>
          <w:cs/>
        </w:rPr>
        <w:t>आवेदन प्रक्रिया:</w:t>
      </w:r>
      <w:r w:rsidR="00255878" w:rsidRPr="00F335BE">
        <w:rPr>
          <w:rFonts w:ascii="Arial Unicode MS" w:eastAsia="Arial Unicode MS" w:hAnsi="Arial Unicode MS" w:cs="Arial Unicode MS"/>
          <w:b/>
          <w:bCs/>
          <w:sz w:val="20"/>
          <w:cs/>
        </w:rPr>
        <w:t xml:space="preserve">  </w:t>
      </w:r>
      <w:r w:rsidR="00255878" w:rsidRPr="00F335BE">
        <w:rPr>
          <w:rFonts w:ascii="Arial Unicode MS" w:eastAsia="Arial Unicode MS" w:hAnsi="Arial Unicode MS" w:cs="Arial Unicode MS"/>
          <w:sz w:val="20"/>
          <w:cs/>
        </w:rPr>
        <w:t>इच्छुक अभ्यर्थी</w:t>
      </w:r>
      <w:r w:rsidR="00255878" w:rsidRPr="00F335BE">
        <w:rPr>
          <w:rFonts w:ascii="Arial Unicode MS" w:eastAsia="Arial Unicode MS" w:hAnsi="Arial Unicode MS" w:cs="Arial Unicode MS"/>
          <w:sz w:val="20"/>
        </w:rPr>
        <w:t xml:space="preserve">, </w:t>
      </w:r>
      <w:r w:rsidR="00255878" w:rsidRPr="00F335BE">
        <w:rPr>
          <w:rFonts w:ascii="Arial Unicode MS" w:eastAsia="Arial Unicode MS" w:hAnsi="Arial Unicode MS" w:cs="Arial Unicode MS"/>
          <w:sz w:val="20"/>
          <w:cs/>
        </w:rPr>
        <w:t>जिनके पास निर्धारित शैक्षणिक योग्यताएँ हैं</w:t>
      </w:r>
      <w:r w:rsidR="00255878" w:rsidRPr="00F335BE">
        <w:rPr>
          <w:rFonts w:ascii="Arial Unicode MS" w:eastAsia="Arial Unicode MS" w:hAnsi="Arial Unicode MS" w:cs="Arial Unicode MS"/>
          <w:sz w:val="20"/>
        </w:rPr>
        <w:t xml:space="preserve">, </w:t>
      </w:r>
      <w:r w:rsidR="00255878" w:rsidRPr="00F335BE">
        <w:rPr>
          <w:rFonts w:ascii="Arial Unicode MS" w:eastAsia="Arial Unicode MS" w:hAnsi="Arial Unicode MS" w:cs="Arial Unicode MS"/>
          <w:sz w:val="20"/>
          <w:cs/>
        </w:rPr>
        <w:t xml:space="preserve">उन्हें केवल ऑनलाइन आवेदन करना अनिवार्य है। किसी भी परिस्थिति में हार्ड कॉपी अथवा ईमेल द्वारा भेजे गए आवेदन स्वीकार नहीं किए जाएंगे। अभ्यर्थियों को </w:t>
      </w:r>
      <w:r w:rsidR="00255878" w:rsidRPr="00F335BE">
        <w:rPr>
          <w:rFonts w:ascii="Arial Unicode MS" w:eastAsia="Arial Unicode MS" w:hAnsi="Arial Unicode MS" w:cs="Arial Unicode MS" w:hint="cs"/>
          <w:sz w:val="20"/>
          <w:cs/>
        </w:rPr>
        <w:t>सीसीआरएएस</w:t>
      </w:r>
      <w:r w:rsidR="00255878" w:rsidRPr="00F335BE">
        <w:rPr>
          <w:rFonts w:ascii="Arial Unicode MS" w:eastAsia="Arial Unicode MS" w:hAnsi="Arial Unicode MS" w:cs="Arial Unicode MS"/>
          <w:sz w:val="20"/>
        </w:rPr>
        <w:t xml:space="preserve"> </w:t>
      </w:r>
      <w:r w:rsidR="00255878" w:rsidRPr="00F335BE">
        <w:rPr>
          <w:rFonts w:ascii="Arial Unicode MS" w:eastAsia="Arial Unicode MS" w:hAnsi="Arial Unicode MS" w:cs="Arial Unicode MS"/>
          <w:sz w:val="20"/>
          <w:cs/>
        </w:rPr>
        <w:t>पीएच.डी. पोर्टल (</w:t>
      </w:r>
      <w:r w:rsidR="00255878" w:rsidRPr="00F335BE">
        <w:rPr>
          <w:rFonts w:ascii="Arial Unicode MS" w:eastAsia="Arial Unicode MS" w:hAnsi="Arial Unicode MS" w:cs="Arial Unicode MS"/>
          <w:sz w:val="20"/>
        </w:rPr>
        <w:t xml:space="preserve">https://phd.ccras.org.in/) </w:t>
      </w:r>
      <w:r w:rsidR="00255878" w:rsidRPr="00F335BE">
        <w:rPr>
          <w:rFonts w:ascii="Arial Unicode MS" w:eastAsia="Arial Unicode MS" w:hAnsi="Arial Unicode MS" w:cs="Arial Unicode MS"/>
          <w:sz w:val="20"/>
          <w:cs/>
        </w:rPr>
        <w:t>पर पंजीकरण करना होगा तथा तत्पश्चात् आवेदन पत्र</w:t>
      </w:r>
      <w:r w:rsidR="00255878" w:rsidRPr="00F335BE">
        <w:rPr>
          <w:rFonts w:ascii="Arial Unicode MS" w:eastAsia="Arial Unicode MS" w:hAnsi="Arial Unicode MS" w:cs="Arial Unicode MS"/>
          <w:sz w:val="20"/>
        </w:rPr>
        <w:t xml:space="preserve">, </w:t>
      </w:r>
      <w:r w:rsidR="00255878" w:rsidRPr="00F335BE">
        <w:rPr>
          <w:rFonts w:ascii="Arial Unicode MS" w:eastAsia="Arial Unicode MS" w:hAnsi="Arial Unicode MS" w:cs="Arial Unicode MS"/>
          <w:sz w:val="20"/>
          <w:cs/>
        </w:rPr>
        <w:t>शोध प्रस्ताव एवं सभी आवश्यक दस्तावेज़ संबंधित विषय (आयुर्वेद तथा योग एवं प्राकृतिक चिकित्सा) के लिए ऑनलाइन जमा करने होंगे।</w:t>
      </w:r>
      <w:r w:rsidR="00255878" w:rsidRPr="00F335BE">
        <w:rPr>
          <w:rFonts w:ascii="Arial Unicode MS" w:eastAsia="Arial Unicode MS" w:hAnsi="Arial Unicode MS" w:cs="Arial Unicode MS"/>
          <w:sz w:val="20"/>
        </w:rPr>
        <w:t xml:space="preserve"> </w:t>
      </w:r>
      <w:r w:rsidR="00255878" w:rsidRPr="00F335BE">
        <w:rPr>
          <w:rFonts w:ascii="Arial Unicode MS" w:eastAsia="Arial Unicode MS" w:hAnsi="Arial Unicode MS" w:cs="Arial Unicode MS"/>
          <w:sz w:val="20"/>
          <w:cs/>
        </w:rPr>
        <w:t xml:space="preserve">जिन अभ्यर्थियों को </w:t>
      </w:r>
      <w:r w:rsidR="00255878" w:rsidRPr="00F335BE">
        <w:rPr>
          <w:rFonts w:ascii="Arial Unicode MS" w:eastAsia="Arial Unicode MS" w:hAnsi="Arial Unicode MS" w:cs="Arial Unicode MS" w:hint="cs"/>
          <w:sz w:val="20"/>
          <w:cs/>
        </w:rPr>
        <w:t>आयुष</w:t>
      </w:r>
      <w:r w:rsidR="00255878" w:rsidRPr="00F335BE">
        <w:rPr>
          <w:rFonts w:ascii="Arial Unicode MS" w:eastAsia="Arial Unicode MS" w:hAnsi="Arial Unicode MS" w:cs="Arial Unicode MS"/>
          <w:sz w:val="20"/>
        </w:rPr>
        <w:t xml:space="preserve"> </w:t>
      </w:r>
      <w:r w:rsidR="00255878" w:rsidRPr="00F335BE">
        <w:rPr>
          <w:rFonts w:ascii="Arial Unicode MS" w:eastAsia="Arial Unicode MS" w:hAnsi="Arial Unicode MS" w:cs="Arial Unicode MS"/>
          <w:sz w:val="20"/>
          <w:cs/>
        </w:rPr>
        <w:t>की एक से अधिक विधाओं में आवेदन करना है</w:t>
      </w:r>
      <w:r w:rsidR="00255878" w:rsidRPr="00F335BE">
        <w:rPr>
          <w:rFonts w:ascii="Arial Unicode MS" w:eastAsia="Arial Unicode MS" w:hAnsi="Arial Unicode MS" w:cs="Arial Unicode MS"/>
          <w:sz w:val="20"/>
        </w:rPr>
        <w:t xml:space="preserve">, </w:t>
      </w:r>
      <w:r w:rsidR="00255878" w:rsidRPr="00F335BE">
        <w:rPr>
          <w:rFonts w:ascii="Arial Unicode MS" w:eastAsia="Arial Unicode MS" w:hAnsi="Arial Unicode MS" w:cs="Arial Unicode MS"/>
          <w:sz w:val="20"/>
          <w:cs/>
        </w:rPr>
        <w:t xml:space="preserve">उन्हें संबंधित </w:t>
      </w:r>
      <w:r w:rsidR="0023317C" w:rsidRPr="00F335BE">
        <w:rPr>
          <w:rFonts w:ascii="Arial Unicode MS" w:eastAsia="Arial Unicode MS" w:hAnsi="Arial Unicode MS" w:cs="Arial Unicode MS" w:hint="cs"/>
          <w:sz w:val="20"/>
          <w:cs/>
        </w:rPr>
        <w:t>क्षेत्रों</w:t>
      </w:r>
      <w:r w:rsidR="00255878" w:rsidRPr="00F335BE">
        <w:rPr>
          <w:rFonts w:ascii="Arial Unicode MS" w:eastAsia="Arial Unicode MS" w:hAnsi="Arial Unicode MS" w:cs="Arial Unicode MS"/>
          <w:sz w:val="20"/>
          <w:cs/>
        </w:rPr>
        <w:t xml:space="preserve"> में अलग-अलग ऑनलाइन आवेदन करना होगा। अभ्यर्थियों को सलाह दी जाती है कि वे पंजीकरण/आवेदन लिंक खुलने से पूर्व (अर्थात् रोजगार समाचार में विज्ञापन प्रकाशित होने की तिथि पर) सभी आवश्यक दस्तावेज़ तैयार रखें।</w:t>
      </w:r>
      <w:r w:rsidR="00255878" w:rsidRPr="00F335BE">
        <w:rPr>
          <w:rFonts w:ascii="Arial Unicode MS" w:eastAsia="Arial Unicode MS" w:hAnsi="Arial Unicode MS" w:cs="Arial Unicode MS"/>
          <w:sz w:val="20"/>
        </w:rPr>
        <w:t xml:space="preserve"> </w:t>
      </w:r>
      <w:r w:rsidR="00255878" w:rsidRPr="00F335BE">
        <w:rPr>
          <w:rFonts w:ascii="Arial Unicode MS" w:eastAsia="Arial Unicode MS" w:hAnsi="Arial Unicode MS" w:cs="Arial Unicode MS"/>
          <w:sz w:val="20"/>
          <w:cs/>
        </w:rPr>
        <w:t>केवल शॉर्टलिस्ट किए गए अभ्यर्थियों को ही संबंधित परिषदों द्वारा साक्षात्कार हेतु सूचित एवं आमंत्रित किया जाएगा। अभ्यर्थियों को दृढ़तापूर्वक सलाह दी जाती है कि वे उपरोक्त वेबसाइटों पर नियमित रूप से अद्यतन जानकारी एवं अधिसूचनाएँ देखते रहें।</w:t>
      </w:r>
    </w:p>
    <w:p w14:paraId="6D8809CC" w14:textId="2929120E" w:rsidR="0035643C" w:rsidRPr="00F335BE" w:rsidRDefault="002F4080" w:rsidP="00AE2700">
      <w:pPr>
        <w:spacing w:after="0" w:line="18" w:lineRule="atLeast"/>
        <w:rPr>
          <w:rFonts w:ascii="Arial Unicode MS" w:eastAsia="Arial Unicode MS" w:hAnsi="Arial Unicode MS" w:cs="Arial Unicode MS"/>
          <w:b/>
          <w:bCs/>
          <w:sz w:val="20"/>
        </w:rPr>
      </w:pPr>
      <w:r w:rsidRPr="00F335BE">
        <w:rPr>
          <w:rFonts w:ascii="Arial Unicode MS" w:eastAsia="Arial Unicode MS" w:hAnsi="Arial Unicode MS" w:cs="Arial Unicode MS"/>
          <w:sz w:val="20"/>
          <w:lang w:val="en-US"/>
        </w:rPr>
        <w:t>7.</w:t>
      </w:r>
      <w:r w:rsidR="00C57BAE" w:rsidRPr="00F335BE">
        <w:rPr>
          <w:rFonts w:ascii="Arial Unicode MS" w:eastAsia="Arial Unicode MS" w:hAnsi="Arial Unicode MS" w:cs="Arial Unicode MS"/>
          <w:b/>
          <w:bCs/>
          <w:sz w:val="20"/>
          <w:cs/>
          <w:lang w:val="en-US"/>
        </w:rPr>
        <w:t xml:space="preserve">  </w:t>
      </w:r>
      <w:r w:rsidRPr="00F335BE">
        <w:rPr>
          <w:rFonts w:ascii="Arial Unicode MS" w:eastAsia="Arial Unicode MS" w:hAnsi="Arial Unicode MS" w:cs="Arial Unicode MS"/>
          <w:b/>
          <w:bCs/>
          <w:sz w:val="20"/>
          <w:u w:val="single"/>
          <w:cs/>
        </w:rPr>
        <w:t xml:space="preserve">अंतिम </w:t>
      </w:r>
      <w:r w:rsidR="009E2E8C" w:rsidRPr="00F335BE">
        <w:rPr>
          <w:rFonts w:ascii="Arial Unicode MS" w:eastAsia="Arial Unicode MS" w:hAnsi="Arial Unicode MS" w:cs="Arial Unicode MS" w:hint="cs"/>
          <w:b/>
          <w:bCs/>
          <w:sz w:val="20"/>
          <w:u w:val="single"/>
          <w:cs/>
        </w:rPr>
        <w:t>तिथि</w:t>
      </w:r>
      <w:r w:rsidR="009E2E8C" w:rsidRPr="00F335BE">
        <w:rPr>
          <w:rFonts w:ascii="Arial Unicode MS" w:eastAsia="Arial Unicode MS" w:hAnsi="Arial Unicode MS" w:cs="Arial Unicode MS" w:hint="cs"/>
          <w:b/>
          <w:bCs/>
          <w:sz w:val="20"/>
          <w:cs/>
        </w:rPr>
        <w:t>:</w:t>
      </w:r>
      <w:r w:rsidR="00DD5833" w:rsidRPr="00F335BE">
        <w:rPr>
          <w:rFonts w:ascii="Arial Unicode MS" w:eastAsia="Arial Unicode MS" w:hAnsi="Arial Unicode MS" w:cs="Arial Unicode MS"/>
          <w:b/>
          <w:bCs/>
          <w:sz w:val="20"/>
        </w:rPr>
        <w:t xml:space="preserve"> </w:t>
      </w:r>
      <w:r w:rsidR="0035643C" w:rsidRPr="00F335BE">
        <w:rPr>
          <w:rFonts w:ascii="Arial Unicode MS" w:eastAsia="Arial Unicode MS" w:hAnsi="Arial Unicode MS" w:cs="Arial Unicode MS"/>
          <w:b/>
          <w:bCs/>
          <w:sz w:val="20"/>
          <w:cs/>
        </w:rPr>
        <w:t xml:space="preserve">रोजगार समाचार पत्र में प्रकाशित विज्ञापन की तिथि से </w:t>
      </w:r>
      <w:r w:rsidR="00943F7E" w:rsidRPr="00F335BE">
        <w:rPr>
          <w:rFonts w:ascii="Arial Unicode MS" w:eastAsia="Arial Unicode MS" w:hAnsi="Arial Unicode MS" w:cs="Arial Unicode MS"/>
          <w:b/>
          <w:bCs/>
          <w:sz w:val="20"/>
          <w:cs/>
        </w:rPr>
        <w:t>दो</w:t>
      </w:r>
      <w:r w:rsidR="0035643C" w:rsidRPr="00F335BE">
        <w:rPr>
          <w:rFonts w:ascii="Arial Unicode MS" w:eastAsia="Arial Unicode MS" w:hAnsi="Arial Unicode MS" w:cs="Arial Unicode MS"/>
          <w:b/>
          <w:bCs/>
          <w:sz w:val="20"/>
          <w:cs/>
        </w:rPr>
        <w:t xml:space="preserve"> माह </w:t>
      </w:r>
      <w:r w:rsidR="00507C74" w:rsidRPr="00F335BE">
        <w:rPr>
          <w:rFonts w:ascii="Arial Unicode MS" w:eastAsia="Arial Unicode MS" w:hAnsi="Arial Unicode MS" w:cs="Arial Unicode MS"/>
          <w:b/>
          <w:bCs/>
          <w:sz w:val="20"/>
          <w:cs/>
        </w:rPr>
        <w:t>(</w:t>
      </w:r>
      <w:r w:rsidR="00A515DC" w:rsidRPr="00F335BE">
        <w:rPr>
          <w:rFonts w:ascii="Arial Unicode MS" w:eastAsia="Arial Unicode MS" w:hAnsi="Arial Unicode MS" w:cs="Arial Unicode MS"/>
          <w:b/>
          <w:bCs/>
          <w:sz w:val="20"/>
        </w:rPr>
        <w:t>60</w:t>
      </w:r>
      <w:r w:rsidR="00507C74" w:rsidRPr="00F335BE">
        <w:rPr>
          <w:rFonts w:ascii="Arial Unicode MS" w:eastAsia="Arial Unicode MS" w:hAnsi="Arial Unicode MS" w:cs="Arial Unicode MS"/>
          <w:b/>
          <w:bCs/>
          <w:sz w:val="20"/>
          <w:cs/>
        </w:rPr>
        <w:t xml:space="preserve"> दिन) </w:t>
      </w:r>
      <w:r w:rsidR="0035643C" w:rsidRPr="00F335BE">
        <w:rPr>
          <w:rFonts w:ascii="Arial Unicode MS" w:eastAsia="Arial Unicode MS" w:hAnsi="Arial Unicode MS" w:cs="Arial Unicode MS"/>
          <w:b/>
          <w:bCs/>
          <w:sz w:val="20"/>
          <w:cs/>
        </w:rPr>
        <w:t>के लिए होगी।</w:t>
      </w:r>
    </w:p>
    <w:p w14:paraId="16ECBD8A" w14:textId="77777777" w:rsidR="00656701" w:rsidRPr="00F335BE" w:rsidRDefault="00656701" w:rsidP="00AE2700">
      <w:pPr>
        <w:spacing w:after="0" w:line="18" w:lineRule="atLeast"/>
        <w:rPr>
          <w:rFonts w:ascii="Arial Unicode MS" w:eastAsia="Arial Unicode MS" w:hAnsi="Arial Unicode MS" w:cs="Arial Unicode MS"/>
          <w:b/>
          <w:bCs/>
          <w:sz w:val="20"/>
        </w:rPr>
      </w:pPr>
    </w:p>
    <w:p w14:paraId="07AE944E" w14:textId="191AB729" w:rsidR="0037626F" w:rsidRPr="00F335BE" w:rsidRDefault="00FE45C6" w:rsidP="00592219">
      <w:pPr>
        <w:spacing w:after="0" w:line="240" w:lineRule="auto"/>
        <w:ind w:firstLine="720"/>
        <w:jc w:val="right"/>
        <w:rPr>
          <w:rFonts w:ascii="Arial Unicode MS" w:eastAsia="Arial Unicode MS" w:hAnsi="Arial Unicode MS" w:cs="Arial Unicode MS"/>
          <w:b/>
          <w:bCs/>
          <w:sz w:val="21"/>
          <w:szCs w:val="21"/>
        </w:rPr>
      </w:pPr>
      <w:r w:rsidRPr="00F335BE">
        <w:rPr>
          <w:rFonts w:ascii="Arial Unicode MS" w:eastAsia="Arial Unicode MS" w:hAnsi="Arial Unicode MS" w:cs="Arial Unicode MS" w:hint="cs"/>
          <w:b/>
          <w:bCs/>
          <w:sz w:val="20"/>
          <w:cs/>
        </w:rPr>
        <w:t>प्रशासनिक</w:t>
      </w:r>
      <w:r w:rsidRPr="00F335BE">
        <w:rPr>
          <w:rFonts w:ascii="Arial Unicode MS" w:eastAsia="Arial Unicode MS" w:hAnsi="Arial Unicode MS" w:cs="Arial Unicode MS"/>
          <w:b/>
          <w:bCs/>
          <w:sz w:val="20"/>
          <w:cs/>
        </w:rPr>
        <w:t xml:space="preserve"> </w:t>
      </w:r>
      <w:r w:rsidRPr="00F335BE">
        <w:rPr>
          <w:rFonts w:ascii="Arial Unicode MS" w:eastAsia="Arial Unicode MS" w:hAnsi="Arial Unicode MS" w:cs="Arial Unicode MS" w:hint="cs"/>
          <w:b/>
          <w:bCs/>
          <w:sz w:val="20"/>
          <w:cs/>
        </w:rPr>
        <w:t>अधिकारी</w:t>
      </w:r>
      <w:r w:rsidRPr="00F335BE">
        <w:rPr>
          <w:rFonts w:ascii="Arial Unicode MS" w:eastAsia="Arial Unicode MS" w:hAnsi="Arial Unicode MS" w:cs="Arial Unicode MS"/>
          <w:b/>
          <w:bCs/>
          <w:sz w:val="20"/>
          <w:cs/>
        </w:rPr>
        <w:t xml:space="preserve"> (</w:t>
      </w:r>
      <w:r w:rsidRPr="00F335BE">
        <w:rPr>
          <w:rFonts w:ascii="Arial Unicode MS" w:eastAsia="Arial Unicode MS" w:hAnsi="Arial Unicode MS" w:cs="Arial Unicode MS" w:hint="cs"/>
          <w:b/>
          <w:bCs/>
          <w:sz w:val="20"/>
          <w:cs/>
        </w:rPr>
        <w:t>स्था</w:t>
      </w:r>
      <w:r w:rsidRPr="00F335BE">
        <w:rPr>
          <w:rFonts w:ascii="Arial Unicode MS" w:eastAsia="Arial Unicode MS" w:hAnsi="Arial Unicode MS" w:cs="Arial Unicode MS"/>
          <w:b/>
          <w:bCs/>
          <w:sz w:val="20"/>
          <w:cs/>
        </w:rPr>
        <w:t>.</w:t>
      </w:r>
      <w:r w:rsidR="00DD5833" w:rsidRPr="00F335BE">
        <w:rPr>
          <w:rFonts w:ascii="Arial Unicode MS" w:eastAsia="Arial Unicode MS" w:hAnsi="Arial Unicode MS" w:cs="Arial Unicode MS"/>
          <w:b/>
          <w:bCs/>
          <w:sz w:val="20"/>
        </w:rPr>
        <w:t>)</w:t>
      </w:r>
    </w:p>
    <w:p w14:paraId="4F11DB2C" w14:textId="77777777" w:rsidR="0090639B" w:rsidRPr="0090639B" w:rsidRDefault="0090639B" w:rsidP="003E5A96">
      <w:pPr>
        <w:pStyle w:val="NoSpacing"/>
        <w:rPr>
          <w:b/>
          <w:bCs/>
          <w:sz w:val="12"/>
          <w:szCs w:val="12"/>
          <w:u w:val="single"/>
        </w:rPr>
      </w:pPr>
    </w:p>
    <w:tbl>
      <w:tblPr>
        <w:tblStyle w:val="TableGrid"/>
        <w:tblW w:w="490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0000" w:themeFill="text1"/>
        <w:tblLook w:val="04A0" w:firstRow="1" w:lastRow="0" w:firstColumn="1" w:lastColumn="0" w:noHBand="0" w:noVBand="1"/>
      </w:tblPr>
      <w:tblGrid>
        <w:gridCol w:w="1626"/>
        <w:gridCol w:w="8930"/>
      </w:tblGrid>
      <w:tr w:rsidR="0090639B" w:rsidRPr="0023317C" w14:paraId="03ADA4BD" w14:textId="77777777" w:rsidTr="00E81E2A">
        <w:trPr>
          <w:trHeight w:val="1702"/>
          <w:jc w:val="center"/>
        </w:trPr>
        <w:tc>
          <w:tcPr>
            <w:tcW w:w="755" w:type="pct"/>
            <w:shd w:val="clear" w:color="auto" w:fill="000000" w:themeFill="text1"/>
            <w:vAlign w:val="center"/>
          </w:tcPr>
          <w:p w14:paraId="504598D3" w14:textId="77777777" w:rsidR="0090639B" w:rsidRPr="0023317C" w:rsidRDefault="0090639B" w:rsidP="00E81E2A">
            <w:pPr>
              <w:jc w:val="center"/>
              <w:rPr>
                <w:rFonts w:ascii="Times New Roman" w:hAnsi="Times New Roman" w:cs="Times New Roman"/>
                <w:b/>
                <w:bCs/>
                <w:sz w:val="2"/>
                <w:szCs w:val="2"/>
              </w:rPr>
            </w:pPr>
            <w:r w:rsidRPr="0023317C">
              <w:rPr>
                <w:rFonts w:ascii="Times New Roman" w:eastAsia="Arial Unicode MS" w:hAnsi="Times New Roman" w:cs="Mangal"/>
                <w:sz w:val="21"/>
                <w:szCs w:val="21"/>
                <w:cs/>
              </w:rPr>
              <w:br w:type="page"/>
            </w:r>
            <w:r w:rsidRPr="0023317C">
              <w:rPr>
                <w:noProof/>
              </w:rPr>
              <w:drawing>
                <wp:inline distT="0" distB="0" distL="0" distR="0" wp14:anchorId="3795A1DB" wp14:editId="40DE3A00">
                  <wp:extent cx="895350" cy="895350"/>
                  <wp:effectExtent l="0" t="0" r="0" b="0"/>
                  <wp:docPr id="1842566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tc>
        <w:tc>
          <w:tcPr>
            <w:tcW w:w="4245" w:type="pct"/>
            <w:shd w:val="clear" w:color="auto" w:fill="000000" w:themeFill="text1"/>
            <w:vAlign w:val="center"/>
          </w:tcPr>
          <w:p w14:paraId="1904B0CC" w14:textId="77777777" w:rsidR="0090639B" w:rsidRPr="0023317C" w:rsidRDefault="0090639B" w:rsidP="00E81E2A">
            <w:pPr>
              <w:jc w:val="center"/>
              <w:rPr>
                <w:rFonts w:ascii="Times New Roman" w:hAnsi="Times New Roman" w:cs="Times New Roman"/>
                <w:b/>
                <w:bCs/>
                <w:szCs w:val="22"/>
              </w:rPr>
            </w:pPr>
            <w:r w:rsidRPr="0023317C">
              <w:rPr>
                <w:rFonts w:ascii="Times New Roman" w:hAnsi="Times New Roman" w:cs="Times New Roman"/>
                <w:b/>
                <w:bCs/>
                <w:szCs w:val="22"/>
              </w:rPr>
              <w:t>CENTRAL  COUNCIL  FOR  RESEARCH  IN AYURVEDIC  SCIENCES</w:t>
            </w:r>
          </w:p>
          <w:p w14:paraId="63FF2E64" w14:textId="03A6A979" w:rsidR="0090639B" w:rsidRPr="0023317C" w:rsidRDefault="0090639B" w:rsidP="00E81E2A">
            <w:pPr>
              <w:jc w:val="center"/>
              <w:rPr>
                <w:rFonts w:ascii="Times New Roman" w:hAnsi="Times New Roman" w:cs="Times New Roman"/>
                <w:b/>
                <w:bCs/>
                <w:szCs w:val="22"/>
              </w:rPr>
            </w:pPr>
            <w:r w:rsidRPr="0023317C">
              <w:rPr>
                <w:rFonts w:ascii="Times New Roman" w:hAnsi="Times New Roman" w:cs="Times New Roman"/>
                <w:b/>
                <w:bCs/>
                <w:szCs w:val="22"/>
              </w:rPr>
              <w:t>An Autonomous Organisation under Ministry of Ayush, Government of India</w:t>
            </w:r>
          </w:p>
          <w:p w14:paraId="4FA39994" w14:textId="77777777" w:rsidR="0090639B" w:rsidRPr="0023317C" w:rsidRDefault="0090639B" w:rsidP="00E81E2A">
            <w:pPr>
              <w:jc w:val="center"/>
              <w:rPr>
                <w:rFonts w:ascii="Times New Roman" w:hAnsi="Times New Roman" w:cs="Times New Roman"/>
                <w:b/>
                <w:bCs/>
                <w:szCs w:val="22"/>
              </w:rPr>
            </w:pPr>
            <w:r w:rsidRPr="0023317C">
              <w:rPr>
                <w:rFonts w:ascii="Times New Roman" w:hAnsi="Times New Roman" w:cs="Times New Roman"/>
                <w:b/>
                <w:bCs/>
                <w:szCs w:val="22"/>
              </w:rPr>
              <w:t>Jawar Lal Nehru Bhartiya Chikitsa Evam Homoeopathy Anusadhan Bhawan</w:t>
            </w:r>
          </w:p>
          <w:p w14:paraId="5247A825" w14:textId="77777777" w:rsidR="0090639B" w:rsidRPr="0023317C" w:rsidRDefault="0090639B" w:rsidP="00E81E2A">
            <w:pPr>
              <w:jc w:val="center"/>
              <w:rPr>
                <w:rFonts w:ascii="Times New Roman" w:hAnsi="Times New Roman" w:cs="Times New Roman"/>
                <w:b/>
                <w:bCs/>
                <w:szCs w:val="22"/>
              </w:rPr>
            </w:pPr>
            <w:r w:rsidRPr="0023317C">
              <w:rPr>
                <w:rFonts w:ascii="Times New Roman" w:hAnsi="Times New Roman" w:cs="Times New Roman"/>
                <w:b/>
                <w:bCs/>
                <w:szCs w:val="22"/>
              </w:rPr>
              <w:t>No. 61-65, Institutional Area, Opp. “D” Block, Janakpuri, New Delhi – 110058</w:t>
            </w:r>
          </w:p>
          <w:p w14:paraId="220A6411" w14:textId="77777777" w:rsidR="0090639B" w:rsidRPr="0023317C" w:rsidRDefault="0090639B" w:rsidP="00E81E2A">
            <w:pPr>
              <w:jc w:val="center"/>
              <w:rPr>
                <w:rFonts w:ascii="Times New Roman" w:hAnsi="Times New Roman" w:cs="Times New Roman"/>
                <w:b/>
                <w:bCs/>
                <w:szCs w:val="22"/>
              </w:rPr>
            </w:pPr>
            <w:r w:rsidRPr="0023317C">
              <w:rPr>
                <w:rFonts w:ascii="Times New Roman" w:hAnsi="Times New Roman" w:cs="Times New Roman"/>
                <w:b/>
                <w:bCs/>
                <w:szCs w:val="22"/>
              </w:rPr>
              <w:t xml:space="preserve">Email: </w:t>
            </w:r>
            <w:hyperlink r:id="rId12" w:history="1">
              <w:r w:rsidRPr="0023317C">
                <w:rPr>
                  <w:rStyle w:val="Hyperlink"/>
                  <w:rFonts w:ascii="Times New Roman" w:hAnsi="Times New Roman" w:cs="Times New Roman"/>
                  <w:b/>
                  <w:bCs/>
                  <w:color w:val="auto"/>
                  <w:szCs w:val="22"/>
                </w:rPr>
                <w:t>dg-ccras@nic.in</w:t>
              </w:r>
            </w:hyperlink>
            <w:r w:rsidRPr="0023317C">
              <w:rPr>
                <w:rFonts w:ascii="Times New Roman" w:hAnsi="Times New Roman" w:cs="Times New Roman"/>
                <w:b/>
                <w:bCs/>
                <w:szCs w:val="22"/>
              </w:rPr>
              <w:t xml:space="preserve"> , Website: </w:t>
            </w:r>
            <w:hyperlink r:id="rId13" w:history="1">
              <w:r w:rsidRPr="0023317C">
                <w:rPr>
                  <w:rStyle w:val="Hyperlink"/>
                  <w:rFonts w:ascii="Times New Roman" w:hAnsi="Times New Roman" w:cs="Times New Roman"/>
                  <w:b/>
                  <w:bCs/>
                  <w:color w:val="auto"/>
                  <w:szCs w:val="22"/>
                </w:rPr>
                <w:t>www.ccras.nic.in</w:t>
              </w:r>
            </w:hyperlink>
            <w:r w:rsidRPr="0023317C">
              <w:rPr>
                <w:rFonts w:ascii="Times New Roman" w:hAnsi="Times New Roman" w:cs="Times New Roman"/>
                <w:b/>
                <w:bCs/>
                <w:szCs w:val="22"/>
              </w:rPr>
              <w:t xml:space="preserve"> , Tel: 011-28525852, Fax: 28520748</w:t>
            </w:r>
          </w:p>
        </w:tc>
      </w:tr>
    </w:tbl>
    <w:p w14:paraId="012DACAA" w14:textId="77777777" w:rsidR="0090639B" w:rsidRPr="0090639B" w:rsidRDefault="0090639B" w:rsidP="0037626F">
      <w:pPr>
        <w:pStyle w:val="NoSpacing"/>
        <w:jc w:val="center"/>
        <w:rPr>
          <w:b/>
          <w:bCs/>
          <w:sz w:val="4"/>
          <w:szCs w:val="4"/>
          <w:u w:val="single"/>
        </w:rPr>
      </w:pPr>
    </w:p>
    <w:p w14:paraId="750E7D21" w14:textId="115C02CD" w:rsidR="0037626F" w:rsidRPr="00F335BE" w:rsidRDefault="0037626F" w:rsidP="0037626F">
      <w:pPr>
        <w:pStyle w:val="NoSpacing"/>
        <w:jc w:val="center"/>
        <w:rPr>
          <w:b/>
          <w:bCs/>
          <w:szCs w:val="21"/>
          <w:u w:val="single"/>
          <w:lang w:bidi="hi-IN"/>
        </w:rPr>
      </w:pPr>
      <w:r w:rsidRPr="00F335BE">
        <w:rPr>
          <w:b/>
          <w:bCs/>
          <w:u w:val="single"/>
        </w:rPr>
        <w:t>Advertisement No.</w:t>
      </w:r>
      <w:r w:rsidR="003D4820">
        <w:rPr>
          <w:b/>
          <w:bCs/>
          <w:u w:val="single"/>
        </w:rPr>
        <w:t>05</w:t>
      </w:r>
      <w:r w:rsidR="001D14B3" w:rsidRPr="00F335BE">
        <w:rPr>
          <w:b/>
          <w:bCs/>
          <w:szCs w:val="21"/>
          <w:u w:val="single"/>
          <w:lang w:bidi="hi-IN"/>
        </w:rPr>
        <w:t>/202</w:t>
      </w:r>
      <w:r w:rsidR="007F0ABE" w:rsidRPr="00F335BE">
        <w:rPr>
          <w:b/>
          <w:bCs/>
          <w:szCs w:val="21"/>
          <w:u w:val="single"/>
          <w:lang w:bidi="hi-IN"/>
        </w:rPr>
        <w:t>6</w:t>
      </w:r>
      <w:r w:rsidR="001D14B3" w:rsidRPr="00F335BE">
        <w:rPr>
          <w:b/>
          <w:bCs/>
          <w:szCs w:val="21"/>
          <w:u w:val="single"/>
          <w:lang w:bidi="hi-IN"/>
        </w:rPr>
        <w:t>/Ph.D.</w:t>
      </w:r>
    </w:p>
    <w:p w14:paraId="47E35ABE" w14:textId="77777777" w:rsidR="0037626F" w:rsidRPr="00F335BE" w:rsidRDefault="0037626F" w:rsidP="0037626F">
      <w:pPr>
        <w:pStyle w:val="NoSpacing"/>
        <w:jc w:val="center"/>
        <w:rPr>
          <w:b/>
          <w:bCs/>
          <w:sz w:val="12"/>
          <w:szCs w:val="12"/>
          <w:u w:val="single"/>
        </w:rPr>
      </w:pPr>
    </w:p>
    <w:p w14:paraId="781CF952" w14:textId="4ED131D9" w:rsidR="0037626F" w:rsidRPr="00F335BE" w:rsidRDefault="0037626F" w:rsidP="0037626F">
      <w:pPr>
        <w:pStyle w:val="NoSpacing"/>
        <w:jc w:val="center"/>
        <w:rPr>
          <w:b/>
          <w:sz w:val="22"/>
          <w:szCs w:val="22"/>
        </w:rPr>
      </w:pPr>
      <w:r w:rsidRPr="00F335BE">
        <w:rPr>
          <w:b/>
          <w:sz w:val="22"/>
          <w:szCs w:val="22"/>
        </w:rPr>
        <w:t>Ph.D. Fellowships/ Junior Research Fellowships (JRF) for NET qualified Non-</w:t>
      </w:r>
      <w:r w:rsidR="0090639B" w:rsidRPr="00F335BE">
        <w:rPr>
          <w:b/>
          <w:sz w:val="22"/>
          <w:szCs w:val="22"/>
        </w:rPr>
        <w:t xml:space="preserve">Ayush </w:t>
      </w:r>
      <w:r w:rsidRPr="00F335BE">
        <w:rPr>
          <w:b/>
          <w:sz w:val="22"/>
          <w:szCs w:val="22"/>
        </w:rPr>
        <w:t>(Non-Medical) Aspirants to pursue Ph.D. in Ayurveda</w:t>
      </w:r>
      <w:r w:rsidR="00255878" w:rsidRPr="00F335BE">
        <w:rPr>
          <w:b/>
          <w:sz w:val="22"/>
          <w:szCs w:val="22"/>
        </w:rPr>
        <w:t xml:space="preserve"> and </w:t>
      </w:r>
      <w:r w:rsidRPr="00F335BE">
        <w:rPr>
          <w:b/>
          <w:sz w:val="22"/>
          <w:szCs w:val="22"/>
        </w:rPr>
        <w:t>Yoga &amp; Naturopathy</w:t>
      </w:r>
    </w:p>
    <w:p w14:paraId="0A95B7E0" w14:textId="77777777" w:rsidR="0037626F" w:rsidRPr="00F335BE" w:rsidRDefault="0037626F" w:rsidP="0037626F">
      <w:pPr>
        <w:spacing w:after="0" w:line="240" w:lineRule="auto"/>
        <w:rPr>
          <w:rFonts w:ascii="Times New Roman" w:eastAsia="Times New Roman" w:hAnsi="Times New Roman" w:cs="Times New Roman"/>
          <w:b/>
          <w:bCs/>
          <w:szCs w:val="22"/>
        </w:rPr>
      </w:pPr>
    </w:p>
    <w:p w14:paraId="2CBBD43C" w14:textId="44579497" w:rsidR="0037626F" w:rsidRPr="00F335BE" w:rsidRDefault="0037626F" w:rsidP="0037626F">
      <w:pPr>
        <w:spacing w:after="60" w:line="240" w:lineRule="auto"/>
        <w:jc w:val="both"/>
        <w:rPr>
          <w:rFonts w:ascii="Times New Roman" w:eastAsia="Times New Roman" w:hAnsi="Times New Roman" w:cs="Times New Roman"/>
          <w:szCs w:val="22"/>
        </w:rPr>
      </w:pPr>
      <w:r w:rsidRPr="00F335BE">
        <w:rPr>
          <w:rFonts w:ascii="Times New Roman" w:eastAsia="Times New Roman" w:hAnsi="Times New Roman" w:cs="Times New Roman"/>
          <w:szCs w:val="22"/>
        </w:rPr>
        <w:tab/>
        <w:t xml:space="preserve">The Central Research Councils function under Ministry of </w:t>
      </w:r>
      <w:r w:rsidR="0090639B" w:rsidRPr="00F335BE">
        <w:rPr>
          <w:rFonts w:ascii="Times New Roman" w:eastAsia="Times New Roman" w:hAnsi="Times New Roman" w:cs="Times New Roman"/>
          <w:szCs w:val="22"/>
        </w:rPr>
        <w:t>Ayush</w:t>
      </w:r>
      <w:r w:rsidRPr="00F335BE">
        <w:rPr>
          <w:rFonts w:ascii="Times New Roman" w:eastAsia="Times New Roman" w:hAnsi="Times New Roman" w:cs="Times New Roman"/>
          <w:szCs w:val="22"/>
        </w:rPr>
        <w:t>, Govt. of India to promote and coordinate research activities in the respective systems of medicine, as indicated below:</w:t>
      </w:r>
    </w:p>
    <w:p w14:paraId="3CC9BCB1" w14:textId="77777777" w:rsidR="0037626F" w:rsidRPr="00F335BE" w:rsidRDefault="0037626F" w:rsidP="0037626F">
      <w:pPr>
        <w:pStyle w:val="ListParagraph"/>
        <w:numPr>
          <w:ilvl w:val="0"/>
          <w:numId w:val="2"/>
        </w:numPr>
        <w:spacing w:after="0" w:line="240" w:lineRule="auto"/>
        <w:contextualSpacing w:val="0"/>
        <w:jc w:val="both"/>
        <w:rPr>
          <w:rFonts w:ascii="Times New Roman" w:eastAsia="Times New Roman" w:hAnsi="Times New Roman" w:cs="Times New Roman"/>
          <w:szCs w:val="22"/>
        </w:rPr>
      </w:pPr>
      <w:r w:rsidRPr="00F335BE">
        <w:rPr>
          <w:rFonts w:ascii="Times New Roman" w:eastAsia="Times New Roman" w:hAnsi="Times New Roman" w:cs="Times New Roman"/>
          <w:b/>
          <w:bCs/>
          <w:szCs w:val="22"/>
        </w:rPr>
        <w:t>Ayurveda</w:t>
      </w:r>
      <w:r w:rsidRPr="00F335BE">
        <w:rPr>
          <w:rFonts w:ascii="Times New Roman" w:eastAsia="Times New Roman" w:hAnsi="Times New Roman" w:cs="Times New Roman"/>
          <w:szCs w:val="22"/>
        </w:rPr>
        <w:t xml:space="preserve"> : Central Council for Research in Ayurvedic Sciences (CCRAS)</w:t>
      </w:r>
    </w:p>
    <w:p w14:paraId="2258A34D" w14:textId="77777777" w:rsidR="0037626F" w:rsidRPr="00F335BE" w:rsidRDefault="0037626F" w:rsidP="0037626F">
      <w:pPr>
        <w:pStyle w:val="ListParagraph"/>
        <w:numPr>
          <w:ilvl w:val="0"/>
          <w:numId w:val="2"/>
        </w:numPr>
        <w:spacing w:after="0" w:line="240" w:lineRule="auto"/>
        <w:ind w:left="1066"/>
        <w:contextualSpacing w:val="0"/>
        <w:jc w:val="both"/>
        <w:rPr>
          <w:rFonts w:ascii="Times New Roman" w:eastAsia="Times New Roman" w:hAnsi="Times New Roman" w:cs="Times New Roman"/>
          <w:szCs w:val="22"/>
        </w:rPr>
      </w:pPr>
      <w:r w:rsidRPr="00F335BE">
        <w:rPr>
          <w:rFonts w:ascii="Times New Roman" w:eastAsia="Times New Roman" w:hAnsi="Times New Roman" w:cs="Times New Roman"/>
          <w:b/>
          <w:bCs/>
          <w:szCs w:val="22"/>
        </w:rPr>
        <w:t>Yoga &amp; Naturopathy</w:t>
      </w:r>
      <w:r w:rsidRPr="00F335BE">
        <w:rPr>
          <w:rFonts w:ascii="Times New Roman" w:eastAsia="Times New Roman" w:hAnsi="Times New Roman" w:cs="Times New Roman"/>
          <w:szCs w:val="22"/>
        </w:rPr>
        <w:t xml:space="preserve"> : Central Council for Research in Yoga &amp; Naturopathy (CCRYN)</w:t>
      </w:r>
    </w:p>
    <w:p w14:paraId="3A40EECA" w14:textId="77777777" w:rsidR="00037CD5" w:rsidRPr="00F335BE" w:rsidRDefault="00037CD5" w:rsidP="0037626F">
      <w:pPr>
        <w:pStyle w:val="Heading3"/>
        <w:spacing w:before="0" w:line="240" w:lineRule="auto"/>
        <w:jc w:val="both"/>
        <w:rPr>
          <w:rFonts w:ascii="Times New Roman" w:hAnsi="Times New Roman" w:cs="Times New Roman"/>
          <w:b w:val="0"/>
          <w:bCs w:val="0"/>
          <w:color w:val="auto"/>
        </w:rPr>
      </w:pPr>
    </w:p>
    <w:p w14:paraId="40580E8C" w14:textId="3AA66F4A" w:rsidR="0037626F" w:rsidRPr="00F335BE" w:rsidRDefault="0037626F" w:rsidP="0037626F">
      <w:pPr>
        <w:pStyle w:val="Heading3"/>
        <w:spacing w:before="0" w:line="240" w:lineRule="auto"/>
        <w:jc w:val="both"/>
        <w:rPr>
          <w:rFonts w:ascii="Times New Roman" w:hAnsi="Times New Roman" w:cs="Times New Roman"/>
          <w:b w:val="0"/>
          <w:bCs w:val="0"/>
          <w:color w:val="auto"/>
          <w:lang w:val="en-IN"/>
        </w:rPr>
      </w:pPr>
      <w:r w:rsidRPr="00F335BE">
        <w:rPr>
          <w:rFonts w:ascii="Times New Roman" w:hAnsi="Times New Roman" w:cs="Times New Roman"/>
          <w:b w:val="0"/>
          <w:bCs w:val="0"/>
          <w:color w:val="auto"/>
        </w:rPr>
        <w:t>2.</w:t>
      </w:r>
      <w:r w:rsidRPr="00F335BE">
        <w:rPr>
          <w:rFonts w:ascii="Times New Roman" w:hAnsi="Times New Roman" w:cs="Times New Roman"/>
          <w:color w:val="auto"/>
        </w:rPr>
        <w:tab/>
      </w:r>
      <w:r w:rsidRPr="00F335BE">
        <w:rPr>
          <w:rFonts w:ascii="Times New Roman" w:hAnsi="Times New Roman" w:cs="Times New Roman"/>
          <w:b w:val="0"/>
          <w:bCs w:val="0"/>
          <w:color w:val="auto"/>
          <w:lang w:val="en-IN"/>
        </w:rPr>
        <w:t>The CCRAS on behalf of the above-mentioned Central Research Councils invites applications from Non-</w:t>
      </w:r>
      <w:r w:rsidR="0090639B" w:rsidRPr="00F335BE">
        <w:rPr>
          <w:rFonts w:ascii="Times New Roman" w:hAnsi="Times New Roman" w:cs="Times New Roman"/>
          <w:b w:val="0"/>
          <w:bCs w:val="0"/>
          <w:color w:val="auto"/>
          <w:lang w:val="en-IN"/>
        </w:rPr>
        <w:t xml:space="preserve">AYUSH </w:t>
      </w:r>
      <w:r w:rsidRPr="00F335BE">
        <w:rPr>
          <w:rFonts w:ascii="Times New Roman" w:hAnsi="Times New Roman" w:cs="Times New Roman"/>
          <w:b w:val="0"/>
          <w:bCs w:val="0"/>
          <w:color w:val="auto"/>
          <w:lang w:val="en-IN"/>
        </w:rPr>
        <w:t>candidates (Non-Medical) who have qualified the concerned National Eligibility Test, namely Joint CSIR-UGC test for JRF and LS(NET); DBT- JRF in Biotechnology: Bio-technology Eligibility Test</w:t>
      </w:r>
      <w:r w:rsidR="00255878" w:rsidRPr="00F335BE">
        <w:rPr>
          <w:rFonts w:ascii="Times New Roman" w:hAnsi="Times New Roman" w:cs="Times New Roman"/>
          <w:b w:val="0"/>
          <w:bCs w:val="0"/>
          <w:color w:val="auto"/>
          <w:lang w:val="en-IN"/>
        </w:rPr>
        <w:t xml:space="preserve"> </w:t>
      </w:r>
      <w:r w:rsidRPr="00F335BE">
        <w:rPr>
          <w:rFonts w:ascii="Times New Roman" w:hAnsi="Times New Roman" w:cs="Times New Roman"/>
          <w:b w:val="0"/>
          <w:bCs w:val="0"/>
          <w:color w:val="auto"/>
          <w:lang w:val="en-IN"/>
        </w:rPr>
        <w:t xml:space="preserve">(BET); ICAR’s AICE-SRF(PGS); and ICMR JRF and willing to undertake research on </w:t>
      </w:r>
      <w:r w:rsidR="0090639B" w:rsidRPr="00F335BE">
        <w:rPr>
          <w:rFonts w:ascii="Times New Roman" w:hAnsi="Times New Roman" w:cs="Times New Roman"/>
          <w:b w:val="0"/>
          <w:bCs w:val="0"/>
          <w:color w:val="auto"/>
          <w:lang w:val="en-IN"/>
        </w:rPr>
        <w:t xml:space="preserve">AYUSH </w:t>
      </w:r>
      <w:r w:rsidRPr="00F335BE">
        <w:rPr>
          <w:rFonts w:ascii="Times New Roman" w:hAnsi="Times New Roman" w:cs="Times New Roman"/>
          <w:b w:val="0"/>
          <w:bCs w:val="0"/>
          <w:color w:val="auto"/>
          <w:lang w:val="en-IN"/>
        </w:rPr>
        <w:t xml:space="preserve">related projects for pursuing Ph.D. programmes in the University/ Institution of their choice.  The research project shall be  in the fields of </w:t>
      </w:r>
      <w:r w:rsidRPr="00F335BE">
        <w:rPr>
          <w:rFonts w:ascii="Times New Roman" w:hAnsi="Times New Roman" w:cs="Times New Roman"/>
          <w:color w:val="auto"/>
          <w:lang w:val="en-IN"/>
        </w:rPr>
        <w:t>Biomedical sciences</w:t>
      </w:r>
      <w:r w:rsidRPr="00F335BE">
        <w:rPr>
          <w:rFonts w:ascii="Times New Roman" w:hAnsi="Times New Roman" w:cs="Times New Roman"/>
          <w:b w:val="0"/>
          <w:bCs w:val="0"/>
          <w:color w:val="auto"/>
          <w:lang w:val="en-IN"/>
        </w:rPr>
        <w:t xml:space="preserve"> with emphasis on </w:t>
      </w:r>
      <w:r w:rsidRPr="00F335BE">
        <w:rPr>
          <w:rFonts w:ascii="Times New Roman" w:hAnsi="Times New Roman" w:cs="Times New Roman"/>
          <w:color w:val="auto"/>
          <w:lang w:val="en-IN"/>
        </w:rPr>
        <w:t>Life Sciences</w:t>
      </w:r>
      <w:r w:rsidRPr="00F335BE">
        <w:rPr>
          <w:rFonts w:ascii="Times New Roman" w:hAnsi="Times New Roman" w:cs="Times New Roman"/>
          <w:b w:val="0"/>
          <w:bCs w:val="0"/>
          <w:color w:val="auto"/>
          <w:lang w:val="en-IN"/>
        </w:rPr>
        <w:t xml:space="preserve"> such as Microbiology,</w:t>
      </w:r>
      <w:r w:rsidRPr="00F335BE">
        <w:rPr>
          <w:rFonts w:ascii="Times New Roman" w:hAnsi="Times New Roman" w:cs="Times New Roman"/>
          <w:b w:val="0"/>
          <w:bCs w:val="0"/>
          <w:color w:val="auto"/>
          <w:cs/>
          <w:lang w:val="en-IN" w:bidi="hi-IN"/>
        </w:rPr>
        <w:t xml:space="preserve"> </w:t>
      </w:r>
      <w:r w:rsidRPr="00F335BE">
        <w:rPr>
          <w:rFonts w:ascii="Times New Roman" w:hAnsi="Times New Roman" w:cs="Times New Roman"/>
          <w:b w:val="0"/>
          <w:bCs w:val="0"/>
          <w:color w:val="auto"/>
          <w:lang w:val="en-IN"/>
        </w:rPr>
        <w:t>Physiology, Molecular Biology, Genetics, Human Biology, Bioinformatics,</w:t>
      </w:r>
      <w:r w:rsidRPr="00F335BE">
        <w:rPr>
          <w:rFonts w:ascii="Times New Roman" w:hAnsi="Times New Roman" w:cs="Times New Roman"/>
          <w:b w:val="0"/>
          <w:bCs w:val="0"/>
          <w:color w:val="auto"/>
          <w:cs/>
          <w:lang w:val="en-IN" w:bidi="hi-IN"/>
        </w:rPr>
        <w:t xml:space="preserve"> </w:t>
      </w:r>
      <w:r w:rsidRPr="00F335BE">
        <w:rPr>
          <w:rFonts w:ascii="Times New Roman" w:hAnsi="Times New Roman" w:cs="Times New Roman"/>
          <w:b w:val="0"/>
          <w:bCs w:val="0"/>
          <w:color w:val="auto"/>
          <w:lang w:val="en-IN"/>
        </w:rPr>
        <w:t>Biotechnology Immunology, Pharmacology, Zoology, Environment Science,</w:t>
      </w:r>
      <w:r w:rsidRPr="00F335BE">
        <w:rPr>
          <w:rFonts w:ascii="Times New Roman" w:hAnsi="Times New Roman" w:cs="Times New Roman"/>
          <w:b w:val="0"/>
          <w:bCs w:val="0"/>
          <w:color w:val="auto"/>
          <w:cs/>
          <w:lang w:val="en-IN" w:bidi="hi-IN"/>
        </w:rPr>
        <w:t xml:space="preserve"> </w:t>
      </w:r>
      <w:r w:rsidRPr="00F335BE">
        <w:rPr>
          <w:rFonts w:ascii="Times New Roman" w:hAnsi="Times New Roman" w:cs="Times New Roman"/>
          <w:b w:val="0"/>
          <w:bCs w:val="0"/>
          <w:color w:val="auto"/>
          <w:lang w:val="en-IN"/>
        </w:rPr>
        <w:t xml:space="preserve">Botany, Veterinary Sciences, and Pharmacy etc.; </w:t>
      </w:r>
      <w:r w:rsidRPr="00F335BE">
        <w:rPr>
          <w:rFonts w:ascii="Times New Roman" w:hAnsi="Times New Roman" w:cs="Times New Roman"/>
          <w:color w:val="auto"/>
          <w:lang w:val="en-IN"/>
        </w:rPr>
        <w:t>Chemical</w:t>
      </w:r>
      <w:r w:rsidRPr="00F335BE">
        <w:rPr>
          <w:rFonts w:ascii="Times New Roman" w:hAnsi="Times New Roman" w:cs="Times New Roman"/>
          <w:color w:val="auto"/>
          <w:cs/>
          <w:lang w:val="en-IN" w:bidi="hi-IN"/>
        </w:rPr>
        <w:t xml:space="preserve"> </w:t>
      </w:r>
      <w:r w:rsidRPr="00F335BE">
        <w:rPr>
          <w:rFonts w:ascii="Times New Roman" w:hAnsi="Times New Roman" w:cs="Times New Roman"/>
          <w:color w:val="auto"/>
          <w:lang w:val="en-IN"/>
        </w:rPr>
        <w:t>Sciences</w:t>
      </w:r>
      <w:r w:rsidRPr="00F335BE">
        <w:rPr>
          <w:rFonts w:ascii="Times New Roman" w:hAnsi="Times New Roman" w:cs="Times New Roman"/>
          <w:b w:val="0"/>
          <w:bCs w:val="0"/>
          <w:color w:val="auto"/>
          <w:lang w:val="en-IN"/>
        </w:rPr>
        <w:t xml:space="preserve"> such as Biochemistry, Chemistry including Analytical Chemistry,</w:t>
      </w:r>
      <w:r w:rsidRPr="00F335BE">
        <w:rPr>
          <w:rFonts w:ascii="Times New Roman" w:hAnsi="Times New Roman" w:cs="Times New Roman"/>
          <w:b w:val="0"/>
          <w:bCs w:val="0"/>
          <w:color w:val="auto"/>
          <w:cs/>
          <w:lang w:val="en-IN" w:bidi="hi-IN"/>
        </w:rPr>
        <w:t xml:space="preserve"> </w:t>
      </w:r>
      <w:r w:rsidRPr="00F335BE">
        <w:rPr>
          <w:rFonts w:ascii="Times New Roman" w:hAnsi="Times New Roman" w:cs="Times New Roman"/>
          <w:b w:val="0"/>
          <w:bCs w:val="0"/>
          <w:color w:val="auto"/>
          <w:lang w:val="en-IN"/>
        </w:rPr>
        <w:t>Inorganic Chemistry, Physical Chemistry and Organic Chemistry – Phyto</w:t>
      </w:r>
      <w:r w:rsidRPr="00F335BE">
        <w:rPr>
          <w:rFonts w:ascii="Times New Roman" w:hAnsi="Times New Roman" w:cs="Times New Roman"/>
          <w:b w:val="0"/>
          <w:bCs w:val="0"/>
          <w:color w:val="auto"/>
          <w:cs/>
          <w:lang w:val="en-IN" w:bidi="hi-IN"/>
        </w:rPr>
        <w:t xml:space="preserve"> </w:t>
      </w:r>
      <w:r w:rsidRPr="00F335BE">
        <w:rPr>
          <w:rFonts w:ascii="Times New Roman" w:hAnsi="Times New Roman" w:cs="Times New Roman"/>
          <w:b w:val="0"/>
          <w:bCs w:val="0"/>
          <w:color w:val="auto"/>
          <w:lang w:val="en-IN"/>
        </w:rPr>
        <w:t xml:space="preserve">Chemistry, Medicinal Chemistry &amp; Natural Product Chemistry etc.; </w:t>
      </w:r>
      <w:r w:rsidRPr="00F335BE">
        <w:rPr>
          <w:rFonts w:ascii="Times New Roman" w:hAnsi="Times New Roman" w:cs="Times New Roman"/>
          <w:color w:val="auto"/>
          <w:lang w:val="en-IN"/>
        </w:rPr>
        <w:t>Physical</w:t>
      </w:r>
      <w:r w:rsidRPr="00F335BE">
        <w:rPr>
          <w:rFonts w:ascii="Times New Roman" w:hAnsi="Times New Roman" w:cs="Times New Roman"/>
          <w:color w:val="auto"/>
          <w:cs/>
          <w:lang w:val="en-IN" w:bidi="hi-IN"/>
        </w:rPr>
        <w:t xml:space="preserve"> </w:t>
      </w:r>
      <w:r w:rsidRPr="00F335BE">
        <w:rPr>
          <w:rFonts w:ascii="Times New Roman" w:hAnsi="Times New Roman" w:cs="Times New Roman"/>
          <w:color w:val="auto"/>
          <w:lang w:val="en-IN"/>
        </w:rPr>
        <w:t>Sciences</w:t>
      </w:r>
      <w:r w:rsidRPr="00F335BE">
        <w:rPr>
          <w:rFonts w:ascii="Times New Roman" w:hAnsi="Times New Roman" w:cs="Times New Roman"/>
          <w:b w:val="0"/>
          <w:bCs w:val="0"/>
          <w:color w:val="auto"/>
          <w:lang w:val="en-IN"/>
        </w:rPr>
        <w:t xml:space="preserve"> including Biophysics; </w:t>
      </w:r>
      <w:r w:rsidRPr="00F335BE">
        <w:rPr>
          <w:rFonts w:ascii="Times New Roman" w:hAnsi="Times New Roman" w:cs="Times New Roman"/>
          <w:color w:val="auto"/>
          <w:lang w:val="en-IN"/>
        </w:rPr>
        <w:t>Social Sciences</w:t>
      </w:r>
      <w:r w:rsidRPr="00F335BE">
        <w:rPr>
          <w:rFonts w:ascii="Times New Roman" w:hAnsi="Times New Roman" w:cs="Times New Roman"/>
          <w:b w:val="0"/>
          <w:bCs w:val="0"/>
          <w:color w:val="auto"/>
          <w:lang w:val="en-IN"/>
        </w:rPr>
        <w:t xml:space="preserve"> such as Psychology for</w:t>
      </w:r>
      <w:r w:rsidRPr="00F335BE">
        <w:rPr>
          <w:rFonts w:ascii="Times New Roman" w:hAnsi="Times New Roman" w:cs="Times New Roman"/>
          <w:b w:val="0"/>
          <w:bCs w:val="0"/>
          <w:color w:val="auto"/>
          <w:cs/>
          <w:lang w:val="en-IN" w:bidi="hi-IN"/>
        </w:rPr>
        <w:t xml:space="preserve"> </w:t>
      </w:r>
      <w:r w:rsidRPr="00F335BE">
        <w:rPr>
          <w:rFonts w:ascii="Times New Roman" w:hAnsi="Times New Roman" w:cs="Times New Roman"/>
          <w:b w:val="0"/>
          <w:bCs w:val="0"/>
          <w:color w:val="auto"/>
          <w:lang w:val="en-IN"/>
        </w:rPr>
        <w:t>Mental Diseases and Sociology for Demographic Survey etc.; and</w:t>
      </w:r>
      <w:r w:rsidRPr="00F335BE">
        <w:rPr>
          <w:rFonts w:ascii="Times New Roman" w:hAnsi="Times New Roman" w:cs="Times New Roman"/>
          <w:b w:val="0"/>
          <w:bCs w:val="0"/>
          <w:color w:val="auto"/>
          <w:cs/>
          <w:lang w:val="en-IN" w:bidi="hi-IN"/>
        </w:rPr>
        <w:t xml:space="preserve"> </w:t>
      </w:r>
      <w:r w:rsidRPr="00F335BE">
        <w:rPr>
          <w:rFonts w:ascii="Times New Roman" w:hAnsi="Times New Roman" w:cs="Times New Roman"/>
          <w:color w:val="auto"/>
          <w:lang w:val="en-IN"/>
        </w:rPr>
        <w:t>Biostatistics.</w:t>
      </w:r>
      <w:r w:rsidRPr="00F335BE">
        <w:rPr>
          <w:rFonts w:ascii="Times New Roman" w:hAnsi="Times New Roman" w:cs="Times New Roman"/>
          <w:b w:val="0"/>
          <w:bCs w:val="0"/>
          <w:color w:val="auto"/>
          <w:lang w:val="en-IN"/>
        </w:rPr>
        <w:t xml:space="preserve"> Stream-wise no.</w:t>
      </w:r>
      <w:r w:rsidR="007F0ABE" w:rsidRPr="00F335BE">
        <w:rPr>
          <w:rFonts w:ascii="Times New Roman" w:hAnsi="Times New Roman" w:cs="Times New Roman"/>
          <w:b w:val="0"/>
          <w:bCs w:val="0"/>
          <w:color w:val="auto"/>
          <w:lang w:val="en-IN"/>
        </w:rPr>
        <w:t xml:space="preserve"> </w:t>
      </w:r>
      <w:r w:rsidRPr="00F335BE">
        <w:rPr>
          <w:rFonts w:ascii="Times New Roman" w:hAnsi="Times New Roman" w:cs="Times New Roman"/>
          <w:b w:val="0"/>
          <w:bCs w:val="0"/>
          <w:color w:val="auto"/>
          <w:lang w:val="en-IN"/>
        </w:rPr>
        <w:t>of fellowships are as under:</w:t>
      </w:r>
    </w:p>
    <w:tbl>
      <w:tblPr>
        <w:tblStyle w:val="TableGrid"/>
        <w:tblW w:w="4853" w:type="pct"/>
        <w:jc w:val="center"/>
        <w:tblLook w:val="04A0" w:firstRow="1" w:lastRow="0" w:firstColumn="1" w:lastColumn="0" w:noHBand="0" w:noVBand="1"/>
      </w:tblPr>
      <w:tblGrid>
        <w:gridCol w:w="2225"/>
        <w:gridCol w:w="2580"/>
        <w:gridCol w:w="2046"/>
        <w:gridCol w:w="3577"/>
      </w:tblGrid>
      <w:tr w:rsidR="0037626F" w:rsidRPr="00F335BE" w14:paraId="16E141E6" w14:textId="77777777" w:rsidTr="003A207F">
        <w:trPr>
          <w:trHeight w:val="278"/>
          <w:jc w:val="center"/>
        </w:trPr>
        <w:tc>
          <w:tcPr>
            <w:tcW w:w="1067" w:type="pct"/>
            <w:vAlign w:val="center"/>
          </w:tcPr>
          <w:p w14:paraId="0D32EB60" w14:textId="77777777" w:rsidR="0037626F" w:rsidRPr="00F335BE" w:rsidRDefault="0037626F" w:rsidP="003A207F">
            <w:pPr>
              <w:jc w:val="center"/>
              <w:rPr>
                <w:rFonts w:ascii="Times New Roman" w:hAnsi="Times New Roman" w:cs="Times New Roman"/>
                <w:b/>
                <w:bCs/>
                <w:szCs w:val="22"/>
              </w:rPr>
            </w:pPr>
            <w:r w:rsidRPr="00F335BE">
              <w:rPr>
                <w:rFonts w:ascii="Times New Roman" w:hAnsi="Times New Roman" w:cs="Times New Roman"/>
                <w:b/>
                <w:bCs/>
                <w:szCs w:val="22"/>
              </w:rPr>
              <w:t>Research Council</w:t>
            </w:r>
          </w:p>
        </w:tc>
        <w:tc>
          <w:tcPr>
            <w:tcW w:w="1237" w:type="pct"/>
            <w:vAlign w:val="center"/>
          </w:tcPr>
          <w:p w14:paraId="757C8588" w14:textId="77777777" w:rsidR="0037626F" w:rsidRPr="00F335BE" w:rsidRDefault="0037626F" w:rsidP="003A207F">
            <w:pPr>
              <w:jc w:val="center"/>
              <w:rPr>
                <w:rFonts w:ascii="Times New Roman" w:hAnsi="Times New Roman" w:cs="Times New Roman"/>
                <w:b/>
                <w:bCs/>
                <w:szCs w:val="22"/>
              </w:rPr>
            </w:pPr>
            <w:r w:rsidRPr="00F335BE">
              <w:rPr>
                <w:rFonts w:ascii="Times New Roman" w:hAnsi="Times New Roman" w:cs="Times New Roman"/>
                <w:b/>
                <w:bCs/>
                <w:szCs w:val="22"/>
              </w:rPr>
              <w:t>Stream</w:t>
            </w:r>
          </w:p>
        </w:tc>
        <w:tc>
          <w:tcPr>
            <w:tcW w:w="981" w:type="pct"/>
            <w:vAlign w:val="center"/>
          </w:tcPr>
          <w:p w14:paraId="451BB36F" w14:textId="77777777" w:rsidR="0037626F" w:rsidRPr="00F335BE" w:rsidRDefault="0037626F" w:rsidP="003A207F">
            <w:pPr>
              <w:jc w:val="center"/>
              <w:rPr>
                <w:rFonts w:ascii="Times New Roman" w:hAnsi="Times New Roman" w:cs="Times New Roman"/>
                <w:b/>
                <w:bCs/>
                <w:szCs w:val="22"/>
              </w:rPr>
            </w:pPr>
            <w:r w:rsidRPr="00F335BE">
              <w:rPr>
                <w:rFonts w:ascii="Times New Roman" w:hAnsi="Times New Roman" w:cs="Times New Roman"/>
                <w:b/>
                <w:bCs/>
                <w:szCs w:val="22"/>
              </w:rPr>
              <w:t>No. of fellowship</w:t>
            </w:r>
          </w:p>
        </w:tc>
        <w:tc>
          <w:tcPr>
            <w:tcW w:w="1715" w:type="pct"/>
            <w:vAlign w:val="center"/>
          </w:tcPr>
          <w:p w14:paraId="52BF7B12" w14:textId="77777777" w:rsidR="0037626F" w:rsidRPr="00F335BE" w:rsidRDefault="0037626F" w:rsidP="003A207F">
            <w:pPr>
              <w:jc w:val="center"/>
              <w:rPr>
                <w:rFonts w:ascii="Times New Roman" w:hAnsi="Times New Roman" w:cs="Times New Roman"/>
                <w:b/>
                <w:bCs/>
                <w:szCs w:val="22"/>
              </w:rPr>
            </w:pPr>
            <w:r w:rsidRPr="00F335BE">
              <w:rPr>
                <w:rFonts w:ascii="Times New Roman" w:hAnsi="Times New Roman" w:cs="Times New Roman"/>
                <w:b/>
                <w:bCs/>
                <w:szCs w:val="22"/>
              </w:rPr>
              <w:t>Website</w:t>
            </w:r>
          </w:p>
        </w:tc>
      </w:tr>
      <w:tr w:rsidR="00D5141C" w:rsidRPr="00F335BE" w14:paraId="0B29E6AB" w14:textId="77777777" w:rsidTr="003A207F">
        <w:trPr>
          <w:trHeight w:val="245"/>
          <w:jc w:val="center"/>
        </w:trPr>
        <w:tc>
          <w:tcPr>
            <w:tcW w:w="1067" w:type="pct"/>
            <w:vAlign w:val="center"/>
          </w:tcPr>
          <w:p w14:paraId="5AA9DEA8" w14:textId="77777777" w:rsidR="00D5141C" w:rsidRPr="00F335BE" w:rsidRDefault="00D5141C" w:rsidP="003A207F">
            <w:pPr>
              <w:jc w:val="center"/>
              <w:rPr>
                <w:rFonts w:ascii="Times New Roman" w:hAnsi="Times New Roman" w:cs="Times New Roman"/>
                <w:szCs w:val="22"/>
              </w:rPr>
            </w:pPr>
            <w:r w:rsidRPr="00F335BE">
              <w:rPr>
                <w:rFonts w:ascii="Times New Roman" w:hAnsi="Times New Roman" w:cs="Times New Roman"/>
                <w:szCs w:val="22"/>
              </w:rPr>
              <w:t>CCRAS</w:t>
            </w:r>
          </w:p>
        </w:tc>
        <w:tc>
          <w:tcPr>
            <w:tcW w:w="1237" w:type="pct"/>
            <w:vAlign w:val="center"/>
          </w:tcPr>
          <w:p w14:paraId="41CFC586" w14:textId="77777777" w:rsidR="00D5141C" w:rsidRPr="00F335BE" w:rsidRDefault="00D5141C" w:rsidP="003A207F">
            <w:pPr>
              <w:jc w:val="center"/>
              <w:rPr>
                <w:rFonts w:ascii="Times New Roman" w:hAnsi="Times New Roman" w:cs="Times New Roman"/>
                <w:szCs w:val="22"/>
              </w:rPr>
            </w:pPr>
            <w:r w:rsidRPr="00F335BE">
              <w:rPr>
                <w:rFonts w:ascii="Times New Roman" w:hAnsi="Times New Roman" w:cs="Times New Roman"/>
                <w:szCs w:val="22"/>
              </w:rPr>
              <w:t>Ayurveda</w:t>
            </w:r>
          </w:p>
        </w:tc>
        <w:tc>
          <w:tcPr>
            <w:tcW w:w="981" w:type="pct"/>
            <w:vAlign w:val="center"/>
          </w:tcPr>
          <w:p w14:paraId="5AD96E22" w14:textId="77777777" w:rsidR="00D5141C" w:rsidRPr="00F335BE" w:rsidRDefault="00D5141C" w:rsidP="003A207F">
            <w:pPr>
              <w:jc w:val="center"/>
              <w:rPr>
                <w:rFonts w:ascii="Times New Roman" w:hAnsi="Times New Roman" w:cs="Times New Roman"/>
                <w:szCs w:val="22"/>
              </w:rPr>
            </w:pPr>
            <w:r w:rsidRPr="00F335BE">
              <w:rPr>
                <w:rFonts w:ascii="Times New Roman" w:hAnsi="Times New Roman" w:cs="Times New Roman"/>
                <w:szCs w:val="22"/>
              </w:rPr>
              <w:t>16</w:t>
            </w:r>
          </w:p>
        </w:tc>
        <w:tc>
          <w:tcPr>
            <w:tcW w:w="1715" w:type="pct"/>
            <w:vAlign w:val="center"/>
          </w:tcPr>
          <w:p w14:paraId="626300FD" w14:textId="77777777" w:rsidR="00D5141C" w:rsidRPr="00F335BE" w:rsidRDefault="00D5141C" w:rsidP="0090363C">
            <w:pPr>
              <w:spacing w:line="18" w:lineRule="atLeast"/>
              <w:jc w:val="center"/>
              <w:rPr>
                <w:rFonts w:ascii="Times New Roman" w:eastAsia="Arial Unicode MS" w:hAnsi="Times New Roman" w:cs="Mangal"/>
                <w:szCs w:val="22"/>
                <w:cs/>
              </w:rPr>
            </w:pPr>
            <w:hyperlink r:id="rId14" w:history="1">
              <w:r w:rsidRPr="00F335BE">
                <w:rPr>
                  <w:rStyle w:val="Hyperlink"/>
                  <w:rFonts w:ascii="Times New Roman" w:eastAsia="Arial Unicode MS" w:hAnsi="Times New Roman" w:cs="Times New Roman"/>
                  <w:color w:val="auto"/>
                  <w:szCs w:val="22"/>
                </w:rPr>
                <w:t>http://www.ccras.nic.in</w:t>
              </w:r>
            </w:hyperlink>
          </w:p>
        </w:tc>
      </w:tr>
      <w:tr w:rsidR="00D5141C" w:rsidRPr="00F335BE" w14:paraId="7572B7E5" w14:textId="77777777" w:rsidTr="003A207F">
        <w:trPr>
          <w:trHeight w:val="259"/>
          <w:jc w:val="center"/>
        </w:trPr>
        <w:tc>
          <w:tcPr>
            <w:tcW w:w="1067" w:type="pct"/>
            <w:vAlign w:val="center"/>
          </w:tcPr>
          <w:p w14:paraId="6182F227" w14:textId="77777777" w:rsidR="00D5141C" w:rsidRPr="00F335BE" w:rsidRDefault="00D5141C" w:rsidP="003A207F">
            <w:pPr>
              <w:jc w:val="center"/>
              <w:rPr>
                <w:rFonts w:ascii="Times New Roman" w:hAnsi="Times New Roman" w:cs="Times New Roman"/>
                <w:szCs w:val="22"/>
              </w:rPr>
            </w:pPr>
            <w:r w:rsidRPr="00F335BE">
              <w:rPr>
                <w:rFonts w:ascii="Times New Roman" w:hAnsi="Times New Roman" w:cs="Times New Roman"/>
                <w:szCs w:val="22"/>
              </w:rPr>
              <w:t>CCRYN</w:t>
            </w:r>
          </w:p>
        </w:tc>
        <w:tc>
          <w:tcPr>
            <w:tcW w:w="1237" w:type="pct"/>
            <w:vAlign w:val="center"/>
          </w:tcPr>
          <w:p w14:paraId="7790BFAB" w14:textId="77777777" w:rsidR="00D5141C" w:rsidRPr="00F335BE" w:rsidRDefault="00D5141C" w:rsidP="003A207F">
            <w:pPr>
              <w:jc w:val="center"/>
              <w:rPr>
                <w:rFonts w:ascii="Times New Roman" w:hAnsi="Times New Roman" w:cs="Times New Roman"/>
                <w:szCs w:val="22"/>
              </w:rPr>
            </w:pPr>
            <w:r w:rsidRPr="00F335BE">
              <w:rPr>
                <w:rFonts w:ascii="Times New Roman" w:hAnsi="Times New Roman" w:cs="Times New Roman"/>
                <w:szCs w:val="22"/>
              </w:rPr>
              <w:t>Yoga &amp; Naturopathy</w:t>
            </w:r>
          </w:p>
        </w:tc>
        <w:tc>
          <w:tcPr>
            <w:tcW w:w="981" w:type="pct"/>
            <w:vAlign w:val="center"/>
          </w:tcPr>
          <w:p w14:paraId="07160CD8" w14:textId="77777777" w:rsidR="00D5141C" w:rsidRPr="00F335BE" w:rsidRDefault="00D5141C" w:rsidP="003A207F">
            <w:pPr>
              <w:jc w:val="center"/>
              <w:rPr>
                <w:rFonts w:ascii="Times New Roman" w:hAnsi="Times New Roman" w:cs="Times New Roman"/>
                <w:szCs w:val="22"/>
              </w:rPr>
            </w:pPr>
            <w:r w:rsidRPr="00F335BE">
              <w:rPr>
                <w:rFonts w:ascii="Times New Roman" w:hAnsi="Times New Roman" w:cs="Times New Roman"/>
                <w:szCs w:val="22"/>
              </w:rPr>
              <w:t>04</w:t>
            </w:r>
          </w:p>
        </w:tc>
        <w:tc>
          <w:tcPr>
            <w:tcW w:w="1715" w:type="pct"/>
            <w:vAlign w:val="center"/>
          </w:tcPr>
          <w:p w14:paraId="73F7688C" w14:textId="77777777" w:rsidR="00D5141C" w:rsidRPr="00F335BE" w:rsidRDefault="00D5141C" w:rsidP="0090363C">
            <w:pPr>
              <w:spacing w:line="18" w:lineRule="atLeast"/>
              <w:jc w:val="center"/>
              <w:rPr>
                <w:rFonts w:ascii="Times New Roman" w:eastAsia="Arial Unicode MS" w:hAnsi="Times New Roman" w:cs="Mangal"/>
                <w:szCs w:val="22"/>
                <w:cs/>
              </w:rPr>
            </w:pPr>
            <w:hyperlink r:id="rId15" w:history="1">
              <w:r w:rsidRPr="00F335BE">
                <w:rPr>
                  <w:rStyle w:val="Hyperlink"/>
                  <w:rFonts w:ascii="Times New Roman" w:hAnsi="Times New Roman" w:cs="Times New Roman"/>
                  <w:color w:val="auto"/>
                  <w:szCs w:val="22"/>
                </w:rPr>
                <w:t>http://www.ccryn.gov.in</w:t>
              </w:r>
            </w:hyperlink>
            <w:r w:rsidRPr="00F335BE">
              <w:rPr>
                <w:rFonts w:ascii="Times New Roman" w:hAnsi="Times New Roman" w:cs="Times New Roman"/>
                <w:szCs w:val="22"/>
              </w:rPr>
              <w:t xml:space="preserve">   </w:t>
            </w:r>
          </w:p>
        </w:tc>
      </w:tr>
    </w:tbl>
    <w:p w14:paraId="17953D58" w14:textId="77777777" w:rsidR="0037626F" w:rsidRPr="00F335BE" w:rsidRDefault="0037626F" w:rsidP="00F335BE">
      <w:pPr>
        <w:spacing w:after="60" w:line="240" w:lineRule="auto"/>
        <w:rPr>
          <w:rFonts w:ascii="Times New Roman" w:hAnsi="Times New Roman" w:cs="Times New Roman"/>
          <w:b/>
          <w:bCs/>
          <w:i/>
          <w:iCs/>
          <w:szCs w:val="22"/>
        </w:rPr>
      </w:pPr>
      <w:r w:rsidRPr="00F335BE">
        <w:rPr>
          <w:rFonts w:ascii="Times New Roman" w:hAnsi="Times New Roman" w:cs="Times New Roman"/>
          <w:b/>
          <w:bCs/>
          <w:i/>
          <w:iCs/>
          <w:szCs w:val="22"/>
        </w:rPr>
        <w:t>Note: The no. of fellowship indicated above are tentative and subject to change.</w:t>
      </w:r>
    </w:p>
    <w:p w14:paraId="535F1A88" w14:textId="77777777" w:rsidR="0037626F" w:rsidRPr="00F335BE" w:rsidRDefault="0037626F" w:rsidP="0037626F">
      <w:pPr>
        <w:spacing w:after="60" w:line="240" w:lineRule="auto"/>
        <w:jc w:val="both"/>
        <w:rPr>
          <w:rFonts w:ascii="Times New Roman" w:eastAsia="Times New Roman" w:hAnsi="Times New Roman" w:cs="Times New Roman"/>
          <w:szCs w:val="22"/>
        </w:rPr>
      </w:pPr>
      <w:r w:rsidRPr="00F335BE">
        <w:rPr>
          <w:rFonts w:ascii="Times New Roman" w:eastAsia="Times New Roman" w:hAnsi="Times New Roman" w:cs="Times New Roman"/>
          <w:szCs w:val="22"/>
        </w:rPr>
        <w:t>3.</w:t>
      </w:r>
      <w:r w:rsidRPr="00F335BE">
        <w:rPr>
          <w:rFonts w:ascii="Times New Roman" w:eastAsia="Times New Roman" w:hAnsi="Times New Roman" w:cs="Times New Roman"/>
          <w:szCs w:val="22"/>
        </w:rPr>
        <w:tab/>
      </w:r>
      <w:r w:rsidRPr="00F335BE">
        <w:rPr>
          <w:rFonts w:ascii="Times New Roman" w:eastAsia="Times New Roman" w:hAnsi="Times New Roman" w:cs="Times New Roman"/>
          <w:b/>
          <w:bCs/>
          <w:szCs w:val="22"/>
          <w:u w:val="single"/>
        </w:rPr>
        <w:t>Essential Qualification:</w:t>
      </w:r>
      <w:r w:rsidRPr="00F335BE">
        <w:rPr>
          <w:rFonts w:ascii="Times New Roman" w:eastAsia="Times New Roman" w:hAnsi="Times New Roman" w:cs="Times New Roman"/>
          <w:szCs w:val="22"/>
        </w:rPr>
        <w:t xml:space="preserve"> Post Graduation in Biomedical Sciences (with emphasis on Life Sciences)/ Chemical Sciences/ Physical Sciences/ Social Sciences/ Biostatistics and having a NET Certificate with eligible validity period, as mentioned above.</w:t>
      </w:r>
    </w:p>
    <w:p w14:paraId="0289AAC7" w14:textId="77777777" w:rsidR="0037626F" w:rsidRPr="00F335BE" w:rsidRDefault="0037626F" w:rsidP="0037626F">
      <w:pPr>
        <w:spacing w:after="60" w:line="240" w:lineRule="auto"/>
        <w:jc w:val="both"/>
        <w:rPr>
          <w:rFonts w:ascii="Times New Roman" w:eastAsia="Times New Roman" w:hAnsi="Times New Roman" w:cs="Times New Roman"/>
          <w:szCs w:val="22"/>
        </w:rPr>
      </w:pPr>
      <w:r w:rsidRPr="00F335BE">
        <w:rPr>
          <w:rFonts w:ascii="Times New Roman" w:eastAsia="Times New Roman" w:hAnsi="Times New Roman" w:cs="Times New Roman"/>
          <w:szCs w:val="22"/>
        </w:rPr>
        <w:t xml:space="preserve"> 4.</w:t>
      </w:r>
      <w:r w:rsidRPr="00F335BE">
        <w:rPr>
          <w:rFonts w:ascii="Times New Roman" w:eastAsia="Times New Roman" w:hAnsi="Times New Roman" w:cs="Times New Roman"/>
          <w:szCs w:val="22"/>
        </w:rPr>
        <w:tab/>
      </w:r>
      <w:r w:rsidRPr="00F335BE">
        <w:rPr>
          <w:rFonts w:ascii="Times New Roman" w:eastAsia="Times New Roman" w:hAnsi="Times New Roman" w:cs="Times New Roman"/>
          <w:b/>
          <w:bCs/>
          <w:szCs w:val="22"/>
          <w:u w:val="single"/>
        </w:rPr>
        <w:t>Upper Age Limit</w:t>
      </w:r>
      <w:r w:rsidRPr="00F335BE">
        <w:rPr>
          <w:rFonts w:ascii="Times New Roman" w:eastAsia="Times New Roman" w:hAnsi="Times New Roman" w:cs="Times New Roman"/>
          <w:szCs w:val="22"/>
        </w:rPr>
        <w:t xml:space="preserve">: </w:t>
      </w:r>
      <w:r w:rsidRPr="00F335BE">
        <w:rPr>
          <w:rFonts w:ascii="Times New Roman" w:eastAsia="Times New Roman" w:hAnsi="Times New Roman" w:cs="Times New Roman"/>
          <w:b/>
          <w:bCs/>
          <w:szCs w:val="22"/>
        </w:rPr>
        <w:t>28 years as on the date of issue of advertisement in the Employment News</w:t>
      </w:r>
      <w:r w:rsidRPr="00F335BE">
        <w:rPr>
          <w:rFonts w:ascii="Times New Roman" w:eastAsia="Times New Roman" w:hAnsi="Times New Roman" w:cs="Times New Roman"/>
          <w:szCs w:val="22"/>
        </w:rPr>
        <w:t xml:space="preserve">.  This will be relaxable up to 5 years in the case of candidates belonging to Schedule Castes/Schedule Tribes/OBC, Physically Handicapped (lower locomotive disability only) and female applicants. </w:t>
      </w:r>
    </w:p>
    <w:p w14:paraId="76693FD3" w14:textId="6BF8E0C5" w:rsidR="0037626F" w:rsidRPr="00F335BE" w:rsidRDefault="0037626F" w:rsidP="0037626F">
      <w:pPr>
        <w:spacing w:after="60" w:line="240" w:lineRule="auto"/>
        <w:jc w:val="both"/>
        <w:rPr>
          <w:rFonts w:ascii="Times New Roman" w:eastAsia="Times New Roman" w:hAnsi="Times New Roman" w:cs="Times New Roman"/>
          <w:szCs w:val="22"/>
        </w:rPr>
      </w:pPr>
      <w:r w:rsidRPr="00F335BE">
        <w:rPr>
          <w:rFonts w:ascii="Times New Roman" w:eastAsia="Times New Roman" w:hAnsi="Times New Roman" w:cs="Times New Roman"/>
          <w:szCs w:val="22"/>
        </w:rPr>
        <w:t>5.</w:t>
      </w:r>
      <w:r w:rsidRPr="00F335BE">
        <w:rPr>
          <w:rFonts w:ascii="Times New Roman" w:eastAsia="Times New Roman" w:hAnsi="Times New Roman" w:cs="Times New Roman"/>
          <w:szCs w:val="22"/>
        </w:rPr>
        <w:tab/>
      </w:r>
      <w:r w:rsidRPr="00F335BE">
        <w:rPr>
          <w:rFonts w:ascii="Times New Roman" w:eastAsia="Times New Roman" w:hAnsi="Times New Roman" w:cs="Times New Roman"/>
          <w:b/>
          <w:bCs/>
          <w:szCs w:val="22"/>
          <w:u w:val="single"/>
        </w:rPr>
        <w:t>Stipend &amp; Contingency:</w:t>
      </w:r>
      <w:r w:rsidRPr="00F335BE">
        <w:rPr>
          <w:rFonts w:ascii="Times New Roman" w:eastAsia="Times New Roman" w:hAnsi="Times New Roman" w:cs="Times New Roman"/>
          <w:szCs w:val="22"/>
        </w:rPr>
        <w:t xml:space="preserve"> The fellowship will be provided for pursuing Ph.D. under a recognised University/ Institution of choice by the candidates and during their fellowship, they will be termed </w:t>
      </w:r>
      <w:r w:rsidRPr="00F335BE">
        <w:rPr>
          <w:rFonts w:ascii="Times New Roman" w:eastAsia="Times New Roman" w:hAnsi="Times New Roman" w:cs="Times New Roman"/>
          <w:szCs w:val="22"/>
          <w:u w:val="single"/>
        </w:rPr>
        <w:t>as Junior Research Fellows (JRFs) for 2 years</w:t>
      </w:r>
      <w:r w:rsidRPr="00F335BE">
        <w:rPr>
          <w:rFonts w:ascii="Times New Roman" w:eastAsia="Times New Roman" w:hAnsi="Times New Roman" w:cs="Times New Roman"/>
          <w:szCs w:val="22"/>
        </w:rPr>
        <w:t xml:space="preserve"> extendable as </w:t>
      </w:r>
      <w:r w:rsidRPr="00F335BE">
        <w:rPr>
          <w:rFonts w:ascii="Times New Roman" w:eastAsia="Times New Roman" w:hAnsi="Times New Roman" w:cs="Times New Roman"/>
          <w:szCs w:val="22"/>
          <w:u w:val="single"/>
        </w:rPr>
        <w:t>Senior Research Fellows (SRF) for 2-3 years</w:t>
      </w:r>
      <w:r w:rsidRPr="00F335BE">
        <w:rPr>
          <w:rFonts w:ascii="Times New Roman" w:eastAsia="Times New Roman" w:hAnsi="Times New Roman" w:cs="Times New Roman"/>
          <w:szCs w:val="22"/>
        </w:rPr>
        <w:t xml:space="preserve">, </w:t>
      </w:r>
      <w:r w:rsidRPr="00F335BE">
        <w:rPr>
          <w:rFonts w:ascii="Times New Roman" w:eastAsia="Times New Roman" w:hAnsi="Times New Roman" w:cs="Times New Roman"/>
          <w:b/>
          <w:bCs/>
          <w:szCs w:val="22"/>
          <w:u w:val="single"/>
        </w:rPr>
        <w:t>total for maximum 5 years</w:t>
      </w:r>
      <w:r w:rsidRPr="00F335BE">
        <w:rPr>
          <w:rFonts w:ascii="Times New Roman" w:eastAsia="Times New Roman" w:hAnsi="Times New Roman" w:cs="Times New Roman"/>
          <w:b/>
          <w:bCs/>
          <w:szCs w:val="22"/>
        </w:rPr>
        <w:t xml:space="preserve">.  </w:t>
      </w:r>
      <w:r w:rsidRPr="00F335BE">
        <w:rPr>
          <w:rFonts w:ascii="Times New Roman" w:eastAsia="Times New Roman" w:hAnsi="Times New Roman" w:cs="Times New Roman"/>
          <w:szCs w:val="22"/>
        </w:rPr>
        <w:t xml:space="preserve">The monthly emoluments will be Rs. </w:t>
      </w:r>
      <w:r w:rsidR="00037CD5" w:rsidRPr="00F335BE">
        <w:rPr>
          <w:rFonts w:ascii="Times New Roman" w:eastAsia="Times New Roman" w:hAnsi="Times New Roman" w:cs="Times New Roman"/>
          <w:szCs w:val="22"/>
        </w:rPr>
        <w:t>37</w:t>
      </w:r>
      <w:r w:rsidRPr="00F335BE">
        <w:rPr>
          <w:rFonts w:ascii="Times New Roman" w:eastAsia="Times New Roman" w:hAnsi="Times New Roman" w:cs="Times New Roman"/>
          <w:szCs w:val="22"/>
        </w:rPr>
        <w:t>,000/- for JRF and Rs.</w:t>
      </w:r>
      <w:r w:rsidR="00037CD5" w:rsidRPr="00F335BE">
        <w:rPr>
          <w:rFonts w:ascii="Times New Roman" w:eastAsia="Times New Roman" w:hAnsi="Times New Roman" w:cs="Times New Roman"/>
          <w:szCs w:val="22"/>
        </w:rPr>
        <w:t>42</w:t>
      </w:r>
      <w:r w:rsidRPr="00F335BE">
        <w:rPr>
          <w:rFonts w:ascii="Times New Roman" w:eastAsia="Times New Roman" w:hAnsi="Times New Roman" w:cs="Times New Roman"/>
          <w:szCs w:val="22"/>
        </w:rPr>
        <w:t>,000/- for SRF + House Rent Allowance per month + annual contingency of Rs.20,000/- to the University / Institution (</w:t>
      </w:r>
      <w:r w:rsidR="001549D7" w:rsidRPr="00F335BE">
        <w:rPr>
          <w:rFonts w:ascii="Times New Roman" w:eastAsia="Times New Roman" w:hAnsi="Times New Roman" w:cs="Times New Roman"/>
          <w:szCs w:val="22"/>
        </w:rPr>
        <w:t>likely</w:t>
      </w:r>
      <w:r w:rsidRPr="00F335BE">
        <w:rPr>
          <w:rFonts w:ascii="Times New Roman" w:eastAsia="Times New Roman" w:hAnsi="Times New Roman" w:cs="Times New Roman"/>
          <w:szCs w:val="22"/>
        </w:rPr>
        <w:t xml:space="preserve"> to increase as per DST norms</w:t>
      </w:r>
      <w:r w:rsidR="001549D7" w:rsidRPr="00F335BE">
        <w:rPr>
          <w:rFonts w:ascii="Times New Roman" w:eastAsia="Times New Roman" w:hAnsi="Times New Roman" w:cs="Times New Roman"/>
          <w:szCs w:val="22"/>
        </w:rPr>
        <w:t>, if approved</w:t>
      </w:r>
      <w:r w:rsidRPr="00F335BE">
        <w:rPr>
          <w:rFonts w:ascii="Times New Roman" w:eastAsia="Times New Roman" w:hAnsi="Times New Roman" w:cs="Times New Roman"/>
          <w:szCs w:val="22"/>
        </w:rPr>
        <w:t xml:space="preserve">). In addition, the fellow may submit a project proposal to obtain one time Research Contingency Grant-in-Aid up to Rs.01.00 lakh within 3 months of joining the fellowship subject to approval of the concerned Research Council. </w:t>
      </w:r>
    </w:p>
    <w:p w14:paraId="3EC26FF3" w14:textId="4500D245" w:rsidR="0037626F" w:rsidRPr="00F335BE" w:rsidRDefault="0037626F" w:rsidP="0037626F">
      <w:pPr>
        <w:spacing w:after="60" w:line="240" w:lineRule="auto"/>
        <w:jc w:val="both"/>
        <w:rPr>
          <w:rFonts w:ascii="Times New Roman" w:hAnsi="Times New Roman" w:cs="Times New Roman"/>
          <w:szCs w:val="22"/>
        </w:rPr>
      </w:pPr>
      <w:r w:rsidRPr="00F335BE">
        <w:rPr>
          <w:rFonts w:ascii="Times New Roman" w:hAnsi="Times New Roman" w:cs="Times New Roman"/>
          <w:szCs w:val="22"/>
        </w:rPr>
        <w:t>6.</w:t>
      </w:r>
      <w:r w:rsidRPr="00F335BE">
        <w:rPr>
          <w:rFonts w:ascii="Times New Roman" w:hAnsi="Times New Roman" w:cs="Times New Roman"/>
          <w:szCs w:val="22"/>
        </w:rPr>
        <w:tab/>
      </w:r>
      <w:r w:rsidRPr="00F335BE">
        <w:rPr>
          <w:rFonts w:ascii="Times New Roman" w:hAnsi="Times New Roman" w:cs="Times New Roman"/>
          <w:b/>
          <w:bCs/>
          <w:szCs w:val="22"/>
          <w:u w:val="single"/>
        </w:rPr>
        <w:t>How to apply:</w:t>
      </w:r>
      <w:r w:rsidRPr="00F335BE">
        <w:rPr>
          <w:rFonts w:ascii="Times New Roman" w:hAnsi="Times New Roman" w:cs="Times New Roman"/>
          <w:szCs w:val="22"/>
        </w:rPr>
        <w:t xml:space="preserve"> </w:t>
      </w:r>
      <w:r w:rsidR="00255878" w:rsidRPr="00F335BE">
        <w:rPr>
          <w:rFonts w:ascii="Times New Roman" w:hAnsi="Times New Roman" w:cs="Times New Roman"/>
          <w:szCs w:val="22"/>
        </w:rPr>
        <w:t xml:space="preserve">Interested candidates possessing the prescribed qualifications must apply </w:t>
      </w:r>
      <w:r w:rsidR="00255878" w:rsidRPr="00F335BE">
        <w:rPr>
          <w:rFonts w:ascii="Times New Roman" w:hAnsi="Times New Roman" w:cs="Times New Roman"/>
          <w:b/>
          <w:bCs/>
          <w:szCs w:val="22"/>
        </w:rPr>
        <w:t>online only</w:t>
      </w:r>
      <w:r w:rsidR="00255878" w:rsidRPr="00F335BE">
        <w:rPr>
          <w:rFonts w:ascii="Times New Roman" w:hAnsi="Times New Roman" w:cs="Times New Roman"/>
          <w:szCs w:val="22"/>
        </w:rPr>
        <w:t xml:space="preserve">. </w:t>
      </w:r>
      <w:r w:rsidR="00255878" w:rsidRPr="00F335BE">
        <w:rPr>
          <w:rFonts w:ascii="Times New Roman" w:hAnsi="Times New Roman" w:cs="Times New Roman"/>
          <w:b/>
          <w:bCs/>
          <w:szCs w:val="22"/>
        </w:rPr>
        <w:t>Hard copies or email submissions will not be accepted under any circumstances.</w:t>
      </w:r>
      <w:r w:rsidR="00255878" w:rsidRPr="00F335BE">
        <w:rPr>
          <w:rFonts w:ascii="Times New Roman" w:hAnsi="Times New Roman" w:cs="Times New Roman"/>
          <w:szCs w:val="22"/>
        </w:rPr>
        <w:t xml:space="preserve"> Applicants are required to register on the </w:t>
      </w:r>
      <w:r w:rsidR="00255878" w:rsidRPr="00F335BE">
        <w:rPr>
          <w:rFonts w:ascii="Times New Roman" w:hAnsi="Times New Roman" w:cs="Times New Roman"/>
          <w:b/>
          <w:bCs/>
          <w:szCs w:val="22"/>
        </w:rPr>
        <w:t>CCRAS Ph.D. Portal (</w:t>
      </w:r>
      <w:hyperlink r:id="rId16" w:tgtFrame="_blank" w:tooltip="phd.ccras.org.in" w:history="1">
        <w:r w:rsidR="00255878" w:rsidRPr="00F335BE">
          <w:rPr>
            <w:rStyle w:val="Hyperlink"/>
            <w:rFonts w:ascii="Times New Roman" w:hAnsi="Times New Roman" w:cs="Times New Roman"/>
            <w:b/>
            <w:bCs/>
            <w:color w:val="auto"/>
            <w:szCs w:val="22"/>
          </w:rPr>
          <w:t>https://phd.ccras.org.in/</w:t>
        </w:r>
      </w:hyperlink>
      <w:r w:rsidR="00255878" w:rsidRPr="00F335BE">
        <w:rPr>
          <w:rFonts w:ascii="Times New Roman" w:hAnsi="Times New Roman" w:cs="Times New Roman"/>
          <w:b/>
          <w:bCs/>
          <w:szCs w:val="22"/>
        </w:rPr>
        <w:t>)</w:t>
      </w:r>
      <w:r w:rsidR="00255878" w:rsidRPr="00F335BE">
        <w:rPr>
          <w:rFonts w:ascii="Times New Roman" w:hAnsi="Times New Roman" w:cs="Times New Roman"/>
          <w:szCs w:val="22"/>
        </w:rPr>
        <w:t xml:space="preserve"> and thereafter submit the application form, research proposal, and all required documents online for the respective streams of interest (</w:t>
      </w:r>
      <w:r w:rsidR="00255878" w:rsidRPr="00F335BE">
        <w:rPr>
          <w:rFonts w:ascii="Times New Roman" w:hAnsi="Times New Roman" w:cs="Times New Roman"/>
          <w:b/>
          <w:bCs/>
          <w:szCs w:val="22"/>
        </w:rPr>
        <w:t>Ayurveda</w:t>
      </w:r>
      <w:r w:rsidR="00255878" w:rsidRPr="00F335BE">
        <w:rPr>
          <w:rFonts w:ascii="Times New Roman" w:hAnsi="Times New Roman" w:cs="Times New Roman"/>
          <w:szCs w:val="22"/>
        </w:rPr>
        <w:t xml:space="preserve"> and </w:t>
      </w:r>
      <w:r w:rsidR="00255878" w:rsidRPr="00F335BE">
        <w:rPr>
          <w:rFonts w:ascii="Times New Roman" w:hAnsi="Times New Roman" w:cs="Times New Roman"/>
          <w:b/>
          <w:bCs/>
          <w:szCs w:val="22"/>
        </w:rPr>
        <w:t>Yoga &amp; Naturopathy</w:t>
      </w:r>
      <w:r w:rsidR="00255878" w:rsidRPr="00F335BE">
        <w:rPr>
          <w:rFonts w:ascii="Times New Roman" w:hAnsi="Times New Roman" w:cs="Times New Roman"/>
          <w:szCs w:val="22"/>
        </w:rPr>
        <w:t xml:space="preserve">). </w:t>
      </w:r>
      <w:r w:rsidRPr="00F335BE">
        <w:rPr>
          <w:rFonts w:ascii="Times New Roman" w:hAnsi="Times New Roman" w:cs="Times New Roman"/>
          <w:szCs w:val="22"/>
        </w:rPr>
        <w:t xml:space="preserve">Candidates interested to apply in more than one stream of AYUSH are required to apply </w:t>
      </w:r>
      <w:r w:rsidR="00255878" w:rsidRPr="00F335BE">
        <w:rPr>
          <w:rFonts w:ascii="Times New Roman" w:hAnsi="Times New Roman" w:cs="Times New Roman"/>
          <w:szCs w:val="22"/>
        </w:rPr>
        <w:t xml:space="preserve">online </w:t>
      </w:r>
      <w:r w:rsidRPr="00F335BE">
        <w:rPr>
          <w:rFonts w:ascii="Times New Roman" w:hAnsi="Times New Roman" w:cs="Times New Roman"/>
          <w:szCs w:val="22"/>
        </w:rPr>
        <w:t xml:space="preserve">separately to respective </w:t>
      </w:r>
      <w:r w:rsidR="0023317C" w:rsidRPr="00F335BE">
        <w:rPr>
          <w:rFonts w:ascii="Times New Roman" w:hAnsi="Times New Roman" w:cs="Times New Roman"/>
          <w:szCs w:val="22"/>
        </w:rPr>
        <w:t>streams</w:t>
      </w:r>
      <w:r w:rsidRPr="00F335BE">
        <w:rPr>
          <w:rFonts w:ascii="Times New Roman" w:hAnsi="Times New Roman" w:cs="Times New Roman"/>
          <w:szCs w:val="22"/>
        </w:rPr>
        <w:t xml:space="preserve">. </w:t>
      </w:r>
      <w:r w:rsidR="00DD197E" w:rsidRPr="00F335BE">
        <w:rPr>
          <w:rFonts w:ascii="Times New Roman" w:hAnsi="Times New Roman" w:cs="Times New Roman"/>
          <w:szCs w:val="22"/>
        </w:rPr>
        <w:t xml:space="preserve">The applicants may prepare all the relevant documents in hand before opening of the registration/application link </w:t>
      </w:r>
      <w:r w:rsidR="00DD197E" w:rsidRPr="00F335BE">
        <w:rPr>
          <w:rFonts w:ascii="Times New Roman" w:hAnsi="Times New Roman" w:cs="Times New Roman"/>
          <w:b/>
          <w:bCs/>
          <w:szCs w:val="22"/>
        </w:rPr>
        <w:t>(i.e. as on the date of publication of advertisement in the Employment News)</w:t>
      </w:r>
      <w:r w:rsidR="00DD197E" w:rsidRPr="00F335BE">
        <w:rPr>
          <w:rFonts w:ascii="Times New Roman" w:hAnsi="Times New Roman" w:cs="Times New Roman"/>
          <w:szCs w:val="22"/>
        </w:rPr>
        <w:t xml:space="preserve">. </w:t>
      </w:r>
      <w:r w:rsidR="00255878" w:rsidRPr="00F335BE">
        <w:rPr>
          <w:rFonts w:ascii="Times New Roman" w:hAnsi="Times New Roman" w:cs="Times New Roman"/>
          <w:szCs w:val="22"/>
        </w:rPr>
        <w:t xml:space="preserve">Only </w:t>
      </w:r>
      <w:r w:rsidR="00255878" w:rsidRPr="00F335BE">
        <w:rPr>
          <w:rFonts w:ascii="Times New Roman" w:hAnsi="Times New Roman" w:cs="Times New Roman"/>
          <w:b/>
          <w:bCs/>
          <w:szCs w:val="22"/>
        </w:rPr>
        <w:t>shortlisted candidates</w:t>
      </w:r>
      <w:r w:rsidR="00255878" w:rsidRPr="00F335BE">
        <w:rPr>
          <w:rFonts w:ascii="Times New Roman" w:hAnsi="Times New Roman" w:cs="Times New Roman"/>
          <w:szCs w:val="22"/>
        </w:rPr>
        <w:t xml:space="preserve"> will be informed and invited for interview by the respective Councils. Applicants are strongly advised to visit the above-mentioned websites regularly for updates and notifications.</w:t>
      </w:r>
    </w:p>
    <w:p w14:paraId="7F876F5A" w14:textId="77777777" w:rsidR="00592219" w:rsidRPr="00F335BE" w:rsidRDefault="0037626F" w:rsidP="00592219">
      <w:pPr>
        <w:spacing w:after="60" w:line="240" w:lineRule="auto"/>
        <w:jc w:val="both"/>
        <w:rPr>
          <w:rFonts w:ascii="Times New Roman" w:hAnsi="Times New Roman" w:cs="Times New Roman"/>
          <w:szCs w:val="22"/>
        </w:rPr>
      </w:pPr>
      <w:r w:rsidRPr="00F335BE">
        <w:rPr>
          <w:rFonts w:ascii="Times New Roman" w:hAnsi="Times New Roman" w:cs="Times New Roman"/>
          <w:szCs w:val="22"/>
        </w:rPr>
        <w:t>7.</w:t>
      </w:r>
      <w:r w:rsidRPr="00F335BE">
        <w:rPr>
          <w:rFonts w:ascii="Times New Roman" w:hAnsi="Times New Roman" w:cs="Times New Roman"/>
          <w:b/>
          <w:bCs/>
          <w:szCs w:val="22"/>
        </w:rPr>
        <w:tab/>
      </w:r>
      <w:r w:rsidRPr="00F335BE">
        <w:rPr>
          <w:rFonts w:ascii="Times New Roman" w:hAnsi="Times New Roman" w:cs="Times New Roman"/>
          <w:b/>
          <w:bCs/>
          <w:szCs w:val="22"/>
          <w:u w:val="single"/>
        </w:rPr>
        <w:t>Last Date for submission of Application Form</w:t>
      </w:r>
      <w:r w:rsidRPr="00F335BE">
        <w:rPr>
          <w:rFonts w:ascii="Times New Roman" w:hAnsi="Times New Roman" w:cs="Times New Roman"/>
          <w:b/>
          <w:bCs/>
          <w:szCs w:val="22"/>
        </w:rPr>
        <w:t xml:space="preserve">:  Up to </w:t>
      </w:r>
      <w:r w:rsidRPr="00F335BE">
        <w:rPr>
          <w:rFonts w:ascii="Times New Roman" w:hAnsi="Times New Roman" w:cs="Times New Roman"/>
          <w:b/>
          <w:bCs/>
          <w:szCs w:val="22"/>
          <w:cs/>
        </w:rPr>
        <w:t>Two</w:t>
      </w:r>
      <w:r w:rsidRPr="00F335BE">
        <w:rPr>
          <w:rFonts w:ascii="Times New Roman" w:hAnsi="Times New Roman" w:cs="Times New Roman"/>
          <w:b/>
          <w:bCs/>
          <w:szCs w:val="22"/>
        </w:rPr>
        <w:t xml:space="preserve"> Month</w:t>
      </w:r>
      <w:r w:rsidRPr="00F335BE">
        <w:rPr>
          <w:rFonts w:ascii="Times New Roman" w:hAnsi="Times New Roman" w:cs="Times New Roman"/>
          <w:b/>
          <w:bCs/>
          <w:szCs w:val="22"/>
          <w:cs/>
        </w:rPr>
        <w:t>s</w:t>
      </w:r>
      <w:r w:rsidR="00507C74" w:rsidRPr="00F335BE">
        <w:rPr>
          <w:rFonts w:ascii="Times New Roman" w:hAnsi="Times New Roman" w:cs="Times New Roman"/>
          <w:b/>
          <w:bCs/>
          <w:szCs w:val="22"/>
        </w:rPr>
        <w:t xml:space="preserve"> (60 days)</w:t>
      </w:r>
      <w:r w:rsidRPr="00F335BE">
        <w:rPr>
          <w:rFonts w:ascii="Times New Roman" w:hAnsi="Times New Roman" w:cs="Times New Roman"/>
          <w:b/>
          <w:bCs/>
          <w:szCs w:val="22"/>
        </w:rPr>
        <w:t xml:space="preserve"> from the date of advertisement in the </w:t>
      </w:r>
      <w:r w:rsidRPr="00F335BE">
        <w:rPr>
          <w:rFonts w:ascii="Times New Roman" w:eastAsia="Times New Roman" w:hAnsi="Times New Roman" w:cs="Times New Roman"/>
          <w:b/>
          <w:bCs/>
          <w:szCs w:val="22"/>
        </w:rPr>
        <w:t>Employment News</w:t>
      </w:r>
      <w:r w:rsidRPr="00F335BE">
        <w:rPr>
          <w:rFonts w:ascii="Times New Roman" w:hAnsi="Times New Roman" w:cs="Times New Roman"/>
          <w:szCs w:val="22"/>
        </w:rPr>
        <w:t>.</w:t>
      </w:r>
    </w:p>
    <w:p w14:paraId="34B67995" w14:textId="77777777" w:rsidR="00FE45C6" w:rsidRPr="00F335BE" w:rsidRDefault="00FE45C6" w:rsidP="00FE45C6">
      <w:pPr>
        <w:spacing w:after="60" w:line="240" w:lineRule="auto"/>
        <w:jc w:val="right"/>
        <w:rPr>
          <w:rFonts w:ascii="Times New Roman" w:hAnsi="Times New Roman" w:cs="Times New Roman"/>
          <w:b/>
          <w:bCs/>
          <w:szCs w:val="22"/>
        </w:rPr>
      </w:pPr>
    </w:p>
    <w:p w14:paraId="696662BD" w14:textId="14D8D60C" w:rsidR="0037626F" w:rsidRPr="0023317C" w:rsidRDefault="00FE45C6" w:rsidP="00FE45C6">
      <w:pPr>
        <w:spacing w:after="60" w:line="240" w:lineRule="auto"/>
        <w:jc w:val="right"/>
        <w:rPr>
          <w:rFonts w:ascii="Times New Roman" w:hAnsi="Times New Roman" w:cs="Mangal"/>
          <w:sz w:val="18"/>
          <w:szCs w:val="16"/>
          <w:cs/>
        </w:rPr>
      </w:pPr>
      <w:r w:rsidRPr="00F335BE">
        <w:rPr>
          <w:rFonts w:ascii="Times New Roman" w:hAnsi="Times New Roman" w:cs="Times New Roman"/>
          <w:b/>
          <w:bCs/>
          <w:szCs w:val="22"/>
        </w:rPr>
        <w:t>Administrative Officer (Estt.)</w:t>
      </w:r>
    </w:p>
    <w:sectPr w:rsidR="0037626F" w:rsidRPr="0023317C" w:rsidSect="00656701">
      <w:pgSz w:w="11906" w:h="16838"/>
      <w:pgMar w:top="432" w:right="576" w:bottom="432" w:left="576" w:header="706" w:footer="706"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E38C2" w14:textId="77777777" w:rsidR="00F628DA" w:rsidRDefault="00F628DA" w:rsidP="00E4148D">
      <w:pPr>
        <w:spacing w:after="0" w:line="240" w:lineRule="auto"/>
      </w:pPr>
      <w:r>
        <w:separator/>
      </w:r>
    </w:p>
  </w:endnote>
  <w:endnote w:type="continuationSeparator" w:id="0">
    <w:p w14:paraId="37F92895" w14:textId="77777777" w:rsidR="00F628DA" w:rsidRDefault="00F628DA" w:rsidP="00E41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DB7E1" w14:textId="77777777" w:rsidR="00F628DA" w:rsidRDefault="00F628DA" w:rsidP="00E4148D">
      <w:pPr>
        <w:spacing w:after="0" w:line="240" w:lineRule="auto"/>
      </w:pPr>
      <w:r>
        <w:separator/>
      </w:r>
    </w:p>
  </w:footnote>
  <w:footnote w:type="continuationSeparator" w:id="0">
    <w:p w14:paraId="3E8F7241" w14:textId="77777777" w:rsidR="00F628DA" w:rsidRDefault="00F628DA" w:rsidP="00E414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76B4D"/>
    <w:multiLevelType w:val="hybridMultilevel"/>
    <w:tmpl w:val="39CA4F12"/>
    <w:lvl w:ilvl="0" w:tplc="BE8A2812">
      <w:start w:val="1"/>
      <w:numFmt w:val="lowerRoman"/>
      <w:lvlText w:val="%1."/>
      <w:lvlJc w:val="left"/>
      <w:pPr>
        <w:ind w:left="1800" w:hanging="360"/>
      </w:pPr>
      <w:rPr>
        <w:rFonts w:hint="default"/>
        <w:b w:val="0"/>
        <w:bCs w:val="0"/>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 w15:restartNumberingAfterBreak="0">
    <w:nsid w:val="4AB71B55"/>
    <w:multiLevelType w:val="hybridMultilevel"/>
    <w:tmpl w:val="C1127A70"/>
    <w:lvl w:ilvl="0" w:tplc="6226DCE4">
      <w:start w:val="1"/>
      <w:numFmt w:val="lowerRoman"/>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16cid:durableId="1154949753">
    <w:abstractNumId w:val="0"/>
  </w:num>
  <w:num w:numId="2" w16cid:durableId="822503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67D"/>
    <w:rsid w:val="00021CD5"/>
    <w:rsid w:val="00037CD5"/>
    <w:rsid w:val="00045068"/>
    <w:rsid w:val="00046823"/>
    <w:rsid w:val="00091338"/>
    <w:rsid w:val="00095963"/>
    <w:rsid w:val="00097519"/>
    <w:rsid w:val="000A02FE"/>
    <w:rsid w:val="000C5D19"/>
    <w:rsid w:val="000C6A3B"/>
    <w:rsid w:val="000D743A"/>
    <w:rsid w:val="000E2B76"/>
    <w:rsid w:val="000F499B"/>
    <w:rsid w:val="000F6C35"/>
    <w:rsid w:val="00103499"/>
    <w:rsid w:val="00133141"/>
    <w:rsid w:val="001549D7"/>
    <w:rsid w:val="001620E6"/>
    <w:rsid w:val="00180E60"/>
    <w:rsid w:val="001846AF"/>
    <w:rsid w:val="001872C8"/>
    <w:rsid w:val="001A1B79"/>
    <w:rsid w:val="001B59C9"/>
    <w:rsid w:val="001C17AE"/>
    <w:rsid w:val="001D14B3"/>
    <w:rsid w:val="001D288A"/>
    <w:rsid w:val="001F3B83"/>
    <w:rsid w:val="00217930"/>
    <w:rsid w:val="0021795B"/>
    <w:rsid w:val="00222A84"/>
    <w:rsid w:val="00223127"/>
    <w:rsid w:val="0023317C"/>
    <w:rsid w:val="00235811"/>
    <w:rsid w:val="00247B4A"/>
    <w:rsid w:val="00251161"/>
    <w:rsid w:val="00253E78"/>
    <w:rsid w:val="00253EEA"/>
    <w:rsid w:val="00255878"/>
    <w:rsid w:val="00256378"/>
    <w:rsid w:val="00296B90"/>
    <w:rsid w:val="002A0972"/>
    <w:rsid w:val="002A2AC6"/>
    <w:rsid w:val="002A5D12"/>
    <w:rsid w:val="002F4080"/>
    <w:rsid w:val="00315350"/>
    <w:rsid w:val="00316935"/>
    <w:rsid w:val="00323302"/>
    <w:rsid w:val="0034575F"/>
    <w:rsid w:val="0035643C"/>
    <w:rsid w:val="00356E38"/>
    <w:rsid w:val="0037086E"/>
    <w:rsid w:val="0037626F"/>
    <w:rsid w:val="00377A94"/>
    <w:rsid w:val="003A207F"/>
    <w:rsid w:val="003B75BB"/>
    <w:rsid w:val="003C5B63"/>
    <w:rsid w:val="003D4820"/>
    <w:rsid w:val="003E0470"/>
    <w:rsid w:val="003E5A96"/>
    <w:rsid w:val="003F72F0"/>
    <w:rsid w:val="00407572"/>
    <w:rsid w:val="004230DC"/>
    <w:rsid w:val="004232F8"/>
    <w:rsid w:val="0044567D"/>
    <w:rsid w:val="00445B91"/>
    <w:rsid w:val="004518D4"/>
    <w:rsid w:val="004641F3"/>
    <w:rsid w:val="00467138"/>
    <w:rsid w:val="00482423"/>
    <w:rsid w:val="004D7350"/>
    <w:rsid w:val="004D7846"/>
    <w:rsid w:val="00506BF5"/>
    <w:rsid w:val="00507C74"/>
    <w:rsid w:val="00512BDD"/>
    <w:rsid w:val="00516FCC"/>
    <w:rsid w:val="005264B0"/>
    <w:rsid w:val="00567F12"/>
    <w:rsid w:val="00570E5D"/>
    <w:rsid w:val="00572FBA"/>
    <w:rsid w:val="00575BDE"/>
    <w:rsid w:val="00582B9B"/>
    <w:rsid w:val="00583DAC"/>
    <w:rsid w:val="00592219"/>
    <w:rsid w:val="005D4B39"/>
    <w:rsid w:val="005F1899"/>
    <w:rsid w:val="0062331E"/>
    <w:rsid w:val="00642EC1"/>
    <w:rsid w:val="00650D2E"/>
    <w:rsid w:val="00656701"/>
    <w:rsid w:val="0070252D"/>
    <w:rsid w:val="00745FD3"/>
    <w:rsid w:val="007A5C63"/>
    <w:rsid w:val="007B076B"/>
    <w:rsid w:val="007B274B"/>
    <w:rsid w:val="007B464E"/>
    <w:rsid w:val="007B7E13"/>
    <w:rsid w:val="007C0535"/>
    <w:rsid w:val="007E6971"/>
    <w:rsid w:val="007F0ABE"/>
    <w:rsid w:val="008362AA"/>
    <w:rsid w:val="0083785F"/>
    <w:rsid w:val="00867050"/>
    <w:rsid w:val="00880DF7"/>
    <w:rsid w:val="008A5E51"/>
    <w:rsid w:val="008A5F99"/>
    <w:rsid w:val="008C35EF"/>
    <w:rsid w:val="008D39A4"/>
    <w:rsid w:val="008F442E"/>
    <w:rsid w:val="00900B3F"/>
    <w:rsid w:val="00905C83"/>
    <w:rsid w:val="0090639B"/>
    <w:rsid w:val="00921D85"/>
    <w:rsid w:val="00922FF8"/>
    <w:rsid w:val="00940E6E"/>
    <w:rsid w:val="00943F7E"/>
    <w:rsid w:val="00952E64"/>
    <w:rsid w:val="00975F6A"/>
    <w:rsid w:val="00990EED"/>
    <w:rsid w:val="009A1911"/>
    <w:rsid w:val="009B50ED"/>
    <w:rsid w:val="009C77E2"/>
    <w:rsid w:val="009E2E8C"/>
    <w:rsid w:val="009F3358"/>
    <w:rsid w:val="009F3FF9"/>
    <w:rsid w:val="009F6380"/>
    <w:rsid w:val="00A064CA"/>
    <w:rsid w:val="00A071B5"/>
    <w:rsid w:val="00A4566E"/>
    <w:rsid w:val="00A515DC"/>
    <w:rsid w:val="00A5411B"/>
    <w:rsid w:val="00A72B40"/>
    <w:rsid w:val="00A72D19"/>
    <w:rsid w:val="00A81DEA"/>
    <w:rsid w:val="00AA0DC1"/>
    <w:rsid w:val="00AC7F4A"/>
    <w:rsid w:val="00AD6FA0"/>
    <w:rsid w:val="00AD7AC8"/>
    <w:rsid w:val="00AE2700"/>
    <w:rsid w:val="00AE674C"/>
    <w:rsid w:val="00AF176A"/>
    <w:rsid w:val="00B15FF8"/>
    <w:rsid w:val="00B167D6"/>
    <w:rsid w:val="00B17D69"/>
    <w:rsid w:val="00B2418A"/>
    <w:rsid w:val="00B55BD8"/>
    <w:rsid w:val="00B675EC"/>
    <w:rsid w:val="00B804BA"/>
    <w:rsid w:val="00BB090A"/>
    <w:rsid w:val="00BB0D02"/>
    <w:rsid w:val="00BB3ED9"/>
    <w:rsid w:val="00C06D0D"/>
    <w:rsid w:val="00C24872"/>
    <w:rsid w:val="00C368F0"/>
    <w:rsid w:val="00C57BAE"/>
    <w:rsid w:val="00C6333F"/>
    <w:rsid w:val="00C66B1E"/>
    <w:rsid w:val="00C727F4"/>
    <w:rsid w:val="00C940BE"/>
    <w:rsid w:val="00C95397"/>
    <w:rsid w:val="00CB2DC1"/>
    <w:rsid w:val="00CB4F6E"/>
    <w:rsid w:val="00CC599E"/>
    <w:rsid w:val="00CE0732"/>
    <w:rsid w:val="00CE534E"/>
    <w:rsid w:val="00CF130E"/>
    <w:rsid w:val="00D06EFD"/>
    <w:rsid w:val="00D14825"/>
    <w:rsid w:val="00D15C86"/>
    <w:rsid w:val="00D22C8E"/>
    <w:rsid w:val="00D32585"/>
    <w:rsid w:val="00D358F9"/>
    <w:rsid w:val="00D5141C"/>
    <w:rsid w:val="00D80637"/>
    <w:rsid w:val="00D86DE1"/>
    <w:rsid w:val="00D96DA1"/>
    <w:rsid w:val="00DA418E"/>
    <w:rsid w:val="00DB64CE"/>
    <w:rsid w:val="00DD197E"/>
    <w:rsid w:val="00DD5833"/>
    <w:rsid w:val="00DE1CAC"/>
    <w:rsid w:val="00DE64A2"/>
    <w:rsid w:val="00DE7404"/>
    <w:rsid w:val="00DF32D5"/>
    <w:rsid w:val="00E02294"/>
    <w:rsid w:val="00E23C5B"/>
    <w:rsid w:val="00E37755"/>
    <w:rsid w:val="00E4148D"/>
    <w:rsid w:val="00E45357"/>
    <w:rsid w:val="00E45C00"/>
    <w:rsid w:val="00E60253"/>
    <w:rsid w:val="00E92BAA"/>
    <w:rsid w:val="00E9485D"/>
    <w:rsid w:val="00E9580F"/>
    <w:rsid w:val="00EA0F52"/>
    <w:rsid w:val="00EB66F0"/>
    <w:rsid w:val="00EC21D0"/>
    <w:rsid w:val="00EC457C"/>
    <w:rsid w:val="00EE5A4B"/>
    <w:rsid w:val="00EE737C"/>
    <w:rsid w:val="00EF51DB"/>
    <w:rsid w:val="00F31321"/>
    <w:rsid w:val="00F335BE"/>
    <w:rsid w:val="00F628DA"/>
    <w:rsid w:val="00F7438E"/>
    <w:rsid w:val="00F946DF"/>
    <w:rsid w:val="00F97FE2"/>
    <w:rsid w:val="00FB486B"/>
    <w:rsid w:val="00FC2BCE"/>
    <w:rsid w:val="00FD1990"/>
    <w:rsid w:val="00FD4F94"/>
    <w:rsid w:val="00FE33CD"/>
    <w:rsid w:val="00FE45C6"/>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19156"/>
  <w15:docId w15:val="{3A178542-D76E-4C12-8D56-DACF063C1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lang w:val="en-IN" w:eastAsia="en-IN"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5EF"/>
  </w:style>
  <w:style w:type="paragraph" w:styleId="Heading3">
    <w:name w:val="heading 3"/>
    <w:basedOn w:val="Normal"/>
    <w:next w:val="Normal"/>
    <w:link w:val="Heading3Char"/>
    <w:uiPriority w:val="9"/>
    <w:unhideWhenUsed/>
    <w:qFormat/>
    <w:rsid w:val="0037626F"/>
    <w:pPr>
      <w:keepNext/>
      <w:keepLines/>
      <w:spacing w:before="200" w:after="0"/>
      <w:outlineLvl w:val="2"/>
    </w:pPr>
    <w:rPr>
      <w:rFonts w:asciiTheme="majorHAnsi" w:eastAsiaTheme="majorEastAsia" w:hAnsiTheme="majorHAnsi" w:cstheme="majorBidi"/>
      <w:b/>
      <w:bCs/>
      <w:color w:val="4F81BD" w:themeColor="accent1"/>
      <w:szCs w:val="22"/>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B17D69"/>
    <w:pPr>
      <w:ind w:left="720"/>
      <w:contextualSpacing/>
    </w:pPr>
  </w:style>
  <w:style w:type="table" w:styleId="TableGrid">
    <w:name w:val="Table Grid"/>
    <w:basedOn w:val="TableNormal"/>
    <w:uiPriority w:val="59"/>
    <w:rsid w:val="003F72F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922FF8"/>
    <w:rPr>
      <w:color w:val="0000FF" w:themeColor="hyperlink"/>
      <w:u w:val="single"/>
    </w:rPr>
  </w:style>
  <w:style w:type="paragraph" w:styleId="HTMLPreformatted">
    <w:name w:val="HTML Preformatted"/>
    <w:basedOn w:val="Normal"/>
    <w:link w:val="HTMLPreformattedChar"/>
    <w:uiPriority w:val="99"/>
    <w:unhideWhenUsed/>
    <w:rsid w:val="00E022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lang w:val="en-US" w:eastAsia="en-US"/>
    </w:rPr>
  </w:style>
  <w:style w:type="character" w:customStyle="1" w:styleId="HTMLPreformattedChar">
    <w:name w:val="HTML Preformatted Char"/>
    <w:basedOn w:val="DefaultParagraphFont"/>
    <w:link w:val="HTMLPreformatted"/>
    <w:uiPriority w:val="99"/>
    <w:rsid w:val="00E02294"/>
    <w:rPr>
      <w:rFonts w:ascii="Courier New" w:eastAsia="Times New Roman" w:hAnsi="Courier New" w:cs="Courier New"/>
      <w:sz w:val="20"/>
      <w:lang w:val="en-US" w:eastAsia="en-US"/>
    </w:rPr>
  </w:style>
  <w:style w:type="character" w:customStyle="1" w:styleId="Heading3Char">
    <w:name w:val="Heading 3 Char"/>
    <w:basedOn w:val="DefaultParagraphFont"/>
    <w:link w:val="Heading3"/>
    <w:uiPriority w:val="9"/>
    <w:rsid w:val="0037626F"/>
    <w:rPr>
      <w:rFonts w:asciiTheme="majorHAnsi" w:eastAsiaTheme="majorEastAsia" w:hAnsiTheme="majorHAnsi" w:cstheme="majorBidi"/>
      <w:b/>
      <w:bCs/>
      <w:color w:val="4F81BD" w:themeColor="accent1"/>
      <w:szCs w:val="22"/>
      <w:lang w:val="en-US" w:eastAsia="en-US" w:bidi="ar-SA"/>
    </w:rPr>
  </w:style>
  <w:style w:type="paragraph" w:styleId="NoSpacing">
    <w:name w:val="No Spacing"/>
    <w:link w:val="NoSpacingChar"/>
    <w:uiPriority w:val="1"/>
    <w:qFormat/>
    <w:rsid w:val="0037626F"/>
    <w:pPr>
      <w:spacing w:after="0" w:line="240" w:lineRule="auto"/>
    </w:pPr>
    <w:rPr>
      <w:rFonts w:ascii="Times New Roman" w:eastAsia="Times New Roman" w:hAnsi="Times New Roman" w:cs="Times New Roman"/>
      <w:sz w:val="24"/>
      <w:szCs w:val="24"/>
      <w:lang w:val="en-US" w:eastAsia="en-US" w:bidi="ar-SA"/>
    </w:rPr>
  </w:style>
  <w:style w:type="character" w:customStyle="1" w:styleId="NoSpacingChar">
    <w:name w:val="No Spacing Char"/>
    <w:basedOn w:val="DefaultParagraphFont"/>
    <w:link w:val="NoSpacing"/>
    <w:uiPriority w:val="1"/>
    <w:locked/>
    <w:rsid w:val="0037626F"/>
    <w:rPr>
      <w:rFonts w:ascii="Times New Roman" w:eastAsia="Times New Roman" w:hAnsi="Times New Roman" w:cs="Times New Roman"/>
      <w:sz w:val="24"/>
      <w:szCs w:val="24"/>
      <w:lang w:val="en-US" w:eastAsia="en-US" w:bidi="ar-SA"/>
    </w:rPr>
  </w:style>
  <w:style w:type="character" w:customStyle="1" w:styleId="ListParagraphChar">
    <w:name w:val="List Paragraph Char"/>
    <w:link w:val="ListParagraph"/>
    <w:uiPriority w:val="34"/>
    <w:locked/>
    <w:rsid w:val="0037626F"/>
  </w:style>
  <w:style w:type="paragraph" w:styleId="Header">
    <w:name w:val="header"/>
    <w:basedOn w:val="Normal"/>
    <w:link w:val="HeaderChar"/>
    <w:uiPriority w:val="99"/>
    <w:semiHidden/>
    <w:unhideWhenUsed/>
    <w:rsid w:val="00E4148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4148D"/>
  </w:style>
  <w:style w:type="paragraph" w:styleId="Footer">
    <w:name w:val="footer"/>
    <w:basedOn w:val="Normal"/>
    <w:link w:val="FooterChar"/>
    <w:uiPriority w:val="99"/>
    <w:semiHidden/>
    <w:unhideWhenUsed/>
    <w:rsid w:val="00E414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4148D"/>
  </w:style>
  <w:style w:type="character" w:styleId="FollowedHyperlink">
    <w:name w:val="FollowedHyperlink"/>
    <w:basedOn w:val="DefaultParagraphFont"/>
    <w:uiPriority w:val="99"/>
    <w:semiHidden/>
    <w:unhideWhenUsed/>
    <w:rsid w:val="00E37755"/>
    <w:rPr>
      <w:color w:val="800080" w:themeColor="followedHyperlink"/>
      <w:u w:val="single"/>
    </w:rPr>
  </w:style>
  <w:style w:type="paragraph" w:styleId="Revision">
    <w:name w:val="Revision"/>
    <w:hidden/>
    <w:uiPriority w:val="99"/>
    <w:semiHidden/>
    <w:rsid w:val="00570E5D"/>
    <w:pPr>
      <w:spacing w:after="0" w:line="240" w:lineRule="auto"/>
    </w:pPr>
  </w:style>
  <w:style w:type="character" w:styleId="UnresolvedMention">
    <w:name w:val="Unresolved Mention"/>
    <w:basedOn w:val="DefaultParagraphFont"/>
    <w:uiPriority w:val="99"/>
    <w:semiHidden/>
    <w:unhideWhenUsed/>
    <w:rsid w:val="00FD4F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031941">
      <w:bodyDiv w:val="1"/>
      <w:marLeft w:val="0"/>
      <w:marRight w:val="0"/>
      <w:marTop w:val="0"/>
      <w:marBottom w:val="0"/>
      <w:divBdr>
        <w:top w:val="none" w:sz="0" w:space="0" w:color="auto"/>
        <w:left w:val="none" w:sz="0" w:space="0" w:color="auto"/>
        <w:bottom w:val="none" w:sz="0" w:space="0" w:color="auto"/>
        <w:right w:val="none" w:sz="0" w:space="0" w:color="auto"/>
      </w:divBdr>
    </w:div>
    <w:div w:id="1401170358">
      <w:bodyDiv w:val="1"/>
      <w:marLeft w:val="0"/>
      <w:marRight w:val="0"/>
      <w:marTop w:val="0"/>
      <w:marBottom w:val="0"/>
      <w:divBdr>
        <w:top w:val="none" w:sz="0" w:space="0" w:color="auto"/>
        <w:left w:val="none" w:sz="0" w:space="0" w:color="auto"/>
        <w:bottom w:val="none" w:sz="0" w:space="0" w:color="auto"/>
        <w:right w:val="none" w:sz="0" w:space="0" w:color="auto"/>
      </w:divBdr>
    </w:div>
    <w:div w:id="1593660834">
      <w:bodyDiv w:val="1"/>
      <w:marLeft w:val="0"/>
      <w:marRight w:val="0"/>
      <w:marTop w:val="0"/>
      <w:marBottom w:val="0"/>
      <w:divBdr>
        <w:top w:val="none" w:sz="0" w:space="0" w:color="auto"/>
        <w:left w:val="none" w:sz="0" w:space="0" w:color="auto"/>
        <w:bottom w:val="none" w:sz="0" w:space="0" w:color="auto"/>
        <w:right w:val="none" w:sz="0" w:space="0" w:color="auto"/>
      </w:divBdr>
    </w:div>
    <w:div w:id="1707370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ccras@nic.in" TargetMode="External" /><Relationship Id="rId13" Type="http://schemas.openxmlformats.org/officeDocument/2006/relationships/hyperlink" Target="http://www.ccras.nic.in" TargetMode="External" /><Relationship Id="rId1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hyperlink" Target="mailto:dg-ccras@nic.in" TargetMode="External" /><Relationship Id="rId17" Type="http://schemas.openxmlformats.org/officeDocument/2006/relationships/fontTable" Target="fontTable.xml" /><Relationship Id="rId2" Type="http://schemas.openxmlformats.org/officeDocument/2006/relationships/styles" Target="styles.xml" /><Relationship Id="rId16" Type="http://schemas.openxmlformats.org/officeDocument/2006/relationships/hyperlink" Target="https://phd.ccras.org.in/?utm_source=copilot.com" TargetMode="Externa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www.ccryn.gov.in" TargetMode="External" /><Relationship Id="rId5" Type="http://schemas.openxmlformats.org/officeDocument/2006/relationships/footnotes" Target="footnotes.xml" /><Relationship Id="rId15" Type="http://schemas.openxmlformats.org/officeDocument/2006/relationships/hyperlink" Target="http://www.ccryn.gov.in" TargetMode="External" /><Relationship Id="rId10" Type="http://schemas.openxmlformats.org/officeDocument/2006/relationships/hyperlink" Target="http://www.ccras.nic.in" TargetMode="External" /><Relationship Id="rId4" Type="http://schemas.openxmlformats.org/officeDocument/2006/relationships/webSettings" Target="webSettings.xml" /><Relationship Id="rId9" Type="http://schemas.openxmlformats.org/officeDocument/2006/relationships/hyperlink" Target="http://www.ccras.nic.in" TargetMode="External" /><Relationship Id="rId14" Type="http://schemas.openxmlformats.org/officeDocument/2006/relationships/hyperlink" Target="http://www.ccras.nic.i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1507</Words>
  <Characters>8591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Hewlett-Packard Company</dc:creator>
  <cp:keywords/>
  <dc:description/>
  <cp:lastModifiedBy>Aurav Sharma</cp:lastModifiedBy>
  <cp:revision>2</cp:revision>
  <cp:lastPrinted>2026-08-24T06:46:00Z</cp:lastPrinted>
  <dcterms:created xsi:type="dcterms:W3CDTF">2026-10-18T05:50:00Z</dcterms:created>
  <dcterms:modified xsi:type="dcterms:W3CDTF">2026-10-18T05:50:00Z</dcterms:modified>
</cp:coreProperties>
</file>